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2F2" w:rsidRPr="000223BF" w:rsidRDefault="000D5ED2" w:rsidP="000A72F2">
      <w:pPr>
        <w:spacing w:after="0" w:line="240" w:lineRule="auto"/>
        <w:jc w:val="both"/>
      </w:pPr>
      <w:r w:rsidRPr="000223BF">
        <w:rPr>
          <w:b/>
          <w:i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56192" behindDoc="1" locked="0" layoutInCell="1" allowOverlap="1" wp14:anchorId="4F07722C" wp14:editId="6BB3F406">
            <wp:simplePos x="0" y="0"/>
            <wp:positionH relativeFrom="column">
              <wp:posOffset>0</wp:posOffset>
            </wp:positionH>
            <wp:positionV relativeFrom="page">
              <wp:posOffset>742950</wp:posOffset>
            </wp:positionV>
            <wp:extent cx="5969000" cy="1000125"/>
            <wp:effectExtent l="0" t="0" r="0" b="0"/>
            <wp:wrapTight wrapText="bothSides">
              <wp:wrapPolygon edited="0">
                <wp:start x="0" y="0"/>
                <wp:lineTo x="0" y="21394"/>
                <wp:lineTo x="21508" y="21394"/>
                <wp:lineTo x="2150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20162" r="8406" b="23383"/>
                    <a:stretch/>
                  </pic:blipFill>
                  <pic:spPr bwMode="auto">
                    <a:xfrm>
                      <a:off x="0" y="0"/>
                      <a:ext cx="59690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070" w:rsidRPr="000223BF" w:rsidRDefault="00A21121" w:rsidP="00D9170A">
      <w:pPr>
        <w:tabs>
          <w:tab w:val="left" w:pos="9270"/>
        </w:tabs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 xml:space="preserve">JEDNA Z NAJPOPULARNIEJSZYCH OPER ŚWIATA </w:t>
      </w:r>
      <w:r w:rsidR="00177716">
        <w:rPr>
          <w:rFonts w:ascii="Cambria" w:hAnsi="Cambria"/>
          <w:b/>
          <w:sz w:val="32"/>
          <w:szCs w:val="32"/>
        </w:rPr>
        <w:br/>
      </w:r>
      <w:r>
        <w:rPr>
          <w:rFonts w:ascii="Cambria" w:hAnsi="Cambria"/>
          <w:b/>
          <w:sz w:val="32"/>
          <w:szCs w:val="32"/>
        </w:rPr>
        <w:t xml:space="preserve">Z NAJSŁYNNIEJSZYM ŻYJĄCYM ŚPIEWAKIEM W ROLI TYTUŁOWEJ NA SCENIE </w:t>
      </w:r>
      <w:r w:rsidR="00F316EF">
        <w:rPr>
          <w:rFonts w:ascii="Cambria" w:hAnsi="Cambria"/>
          <w:b/>
          <w:sz w:val="32"/>
          <w:szCs w:val="32"/>
        </w:rPr>
        <w:t>THE METROPOLITAN OPERA</w:t>
      </w:r>
      <w:r w:rsidR="00177716">
        <w:rPr>
          <w:rFonts w:ascii="Cambria" w:hAnsi="Cambria"/>
          <w:b/>
          <w:sz w:val="32"/>
          <w:szCs w:val="32"/>
        </w:rPr>
        <w:t xml:space="preserve"> </w:t>
      </w:r>
      <w:r w:rsidR="00177716">
        <w:rPr>
          <w:rFonts w:ascii="Cambria" w:hAnsi="Cambria"/>
          <w:b/>
          <w:sz w:val="32"/>
          <w:szCs w:val="32"/>
        </w:rPr>
        <w:br/>
      </w:r>
      <w:r>
        <w:rPr>
          <w:rFonts w:ascii="Cambria" w:hAnsi="Cambria"/>
          <w:b/>
          <w:sz w:val="32"/>
          <w:szCs w:val="32"/>
        </w:rPr>
        <w:t xml:space="preserve">I </w:t>
      </w:r>
      <w:r w:rsidR="00177716">
        <w:rPr>
          <w:rFonts w:ascii="Cambria" w:hAnsi="Cambria"/>
          <w:b/>
          <w:sz w:val="32"/>
          <w:szCs w:val="32"/>
        </w:rPr>
        <w:t xml:space="preserve">NA ŻYWO </w:t>
      </w:r>
      <w:r>
        <w:rPr>
          <w:rFonts w:ascii="Cambria" w:hAnsi="Cambria"/>
          <w:b/>
          <w:sz w:val="32"/>
          <w:szCs w:val="32"/>
        </w:rPr>
        <w:t>N</w:t>
      </w:r>
      <w:r w:rsidR="00463237">
        <w:rPr>
          <w:rFonts w:ascii="Cambria" w:hAnsi="Cambria"/>
          <w:b/>
          <w:sz w:val="32"/>
          <w:szCs w:val="32"/>
        </w:rPr>
        <w:t>A</w:t>
      </w:r>
      <w:r>
        <w:rPr>
          <w:rFonts w:ascii="Cambria" w:hAnsi="Cambria"/>
          <w:b/>
          <w:sz w:val="32"/>
          <w:szCs w:val="32"/>
        </w:rPr>
        <w:t xml:space="preserve"> EKRANACH KIN</w:t>
      </w:r>
    </w:p>
    <w:p w:rsidR="000A72F2" w:rsidRPr="000223BF" w:rsidRDefault="000A72F2" w:rsidP="00A51070">
      <w:pPr>
        <w:tabs>
          <w:tab w:val="left" w:pos="9270"/>
        </w:tabs>
        <w:spacing w:after="0" w:line="240" w:lineRule="auto"/>
        <w:ind w:firstLine="720"/>
        <w:jc w:val="center"/>
        <w:rPr>
          <w:rFonts w:ascii="Cambria" w:hAnsi="Cambria"/>
          <w:b/>
          <w:sz w:val="32"/>
          <w:szCs w:val="32"/>
        </w:rPr>
      </w:pPr>
    </w:p>
    <w:p w:rsidR="008D703D" w:rsidRDefault="00E9018B" w:rsidP="00CF5F0A">
      <w:pPr>
        <w:tabs>
          <w:tab w:val="left" w:pos="9270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0223BF">
        <w:rPr>
          <w:rFonts w:ascii="Cambria" w:hAnsi="Cambria"/>
          <w:b/>
          <w:sz w:val="28"/>
          <w:szCs w:val="28"/>
        </w:rPr>
        <w:t>„</w:t>
      </w:r>
      <w:r w:rsidR="00A21121">
        <w:rPr>
          <w:rFonts w:ascii="Cambria" w:hAnsi="Cambria"/>
          <w:b/>
          <w:sz w:val="28"/>
          <w:szCs w:val="28"/>
        </w:rPr>
        <w:t>NABUCCO</w:t>
      </w:r>
      <w:r w:rsidRPr="000223BF">
        <w:rPr>
          <w:rFonts w:ascii="Cambria" w:hAnsi="Cambria"/>
          <w:b/>
          <w:sz w:val="28"/>
          <w:szCs w:val="28"/>
        </w:rPr>
        <w:t>”</w:t>
      </w:r>
      <w:r w:rsidR="00A21121">
        <w:rPr>
          <w:rFonts w:ascii="Cambria" w:hAnsi="Cambria"/>
          <w:b/>
          <w:sz w:val="28"/>
          <w:szCs w:val="28"/>
        </w:rPr>
        <w:t>, pierwszy sukces kompozytorski GIUSEPPE VERDIEGO, do dziś pozostaje pozycją z żelaznego repertuaru operowego, kochaną pr</w:t>
      </w:r>
      <w:r w:rsidR="00463237">
        <w:rPr>
          <w:rFonts w:ascii="Cambria" w:hAnsi="Cambria"/>
          <w:b/>
          <w:sz w:val="28"/>
          <w:szCs w:val="28"/>
        </w:rPr>
        <w:t xml:space="preserve">zez publiczność i śpiewaków. </w:t>
      </w:r>
      <w:proofErr w:type="spellStart"/>
      <w:r w:rsidR="00463237">
        <w:rPr>
          <w:rFonts w:ascii="Cambria" w:hAnsi="Cambria"/>
          <w:b/>
          <w:sz w:val="28"/>
          <w:szCs w:val="28"/>
        </w:rPr>
        <w:t>PLÁ</w:t>
      </w:r>
      <w:r w:rsidR="00A21121">
        <w:rPr>
          <w:rFonts w:ascii="Cambria" w:hAnsi="Cambria"/>
          <w:b/>
          <w:sz w:val="28"/>
          <w:szCs w:val="28"/>
        </w:rPr>
        <w:t>CIDO</w:t>
      </w:r>
      <w:proofErr w:type="spellEnd"/>
      <w:r w:rsidR="00A21121">
        <w:rPr>
          <w:rFonts w:ascii="Cambria" w:hAnsi="Cambria"/>
          <w:b/>
          <w:sz w:val="28"/>
          <w:szCs w:val="28"/>
        </w:rPr>
        <w:t xml:space="preserve"> DOMINGO, kiedyś jako tenor wielokr</w:t>
      </w:r>
      <w:r w:rsidR="00463237">
        <w:rPr>
          <w:rFonts w:ascii="Cambria" w:hAnsi="Cambria"/>
          <w:b/>
          <w:sz w:val="28"/>
          <w:szCs w:val="28"/>
        </w:rPr>
        <w:t>o</w:t>
      </w:r>
      <w:r w:rsidR="00A21121">
        <w:rPr>
          <w:rFonts w:ascii="Cambria" w:hAnsi="Cambria"/>
          <w:b/>
          <w:sz w:val="28"/>
          <w:szCs w:val="28"/>
        </w:rPr>
        <w:t>tni</w:t>
      </w:r>
      <w:r w:rsidR="00606F5A">
        <w:rPr>
          <w:rFonts w:ascii="Cambria" w:hAnsi="Cambria"/>
          <w:b/>
          <w:sz w:val="28"/>
          <w:szCs w:val="28"/>
        </w:rPr>
        <w:t>e śpiewał w tym dziele partię Iz</w:t>
      </w:r>
      <w:r w:rsidR="00A21121">
        <w:rPr>
          <w:rFonts w:ascii="Cambria" w:hAnsi="Cambria"/>
          <w:b/>
          <w:sz w:val="28"/>
          <w:szCs w:val="28"/>
        </w:rPr>
        <w:t xml:space="preserve">maela, teraz, jako baryton, kreuje postać tytułową, znów pod batutą </w:t>
      </w:r>
      <w:r w:rsidR="00177716">
        <w:rPr>
          <w:rFonts w:ascii="Cambria" w:hAnsi="Cambria"/>
          <w:b/>
          <w:sz w:val="28"/>
          <w:szCs w:val="28"/>
        </w:rPr>
        <w:t xml:space="preserve">charyzmatycznego honorowego dyrektora muzycznego Met JAMESA </w:t>
      </w:r>
      <w:proofErr w:type="spellStart"/>
      <w:r w:rsidR="00177716">
        <w:rPr>
          <w:rFonts w:ascii="Cambria" w:hAnsi="Cambria"/>
          <w:b/>
          <w:sz w:val="28"/>
          <w:szCs w:val="28"/>
        </w:rPr>
        <w:t>LEVINE’A</w:t>
      </w:r>
      <w:proofErr w:type="spellEnd"/>
      <w:r w:rsidR="00177716">
        <w:rPr>
          <w:rFonts w:ascii="Cambria" w:hAnsi="Cambria"/>
          <w:b/>
          <w:sz w:val="28"/>
          <w:szCs w:val="28"/>
        </w:rPr>
        <w:t>.</w:t>
      </w:r>
    </w:p>
    <w:p w:rsidR="00757022" w:rsidRPr="000223BF" w:rsidRDefault="00757022" w:rsidP="00CF5F0A">
      <w:pPr>
        <w:tabs>
          <w:tab w:val="left" w:pos="9270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F316EF" w:rsidRDefault="00DB65BD" w:rsidP="00F316EF">
      <w:pPr>
        <w:tabs>
          <w:tab w:val="left" w:pos="9270"/>
        </w:tabs>
        <w:spacing w:after="0" w:line="240" w:lineRule="auto"/>
        <w:jc w:val="center"/>
        <w:rPr>
          <w:rFonts w:ascii="Cambria" w:hAnsi="Cambria"/>
          <w:spacing w:val="-2"/>
          <w:sz w:val="28"/>
          <w:szCs w:val="28"/>
        </w:rPr>
      </w:pPr>
      <w:r>
        <w:rPr>
          <w:rFonts w:ascii="Cambria" w:hAnsi="Cambria"/>
          <w:spacing w:val="-2"/>
          <w:sz w:val="28"/>
          <w:szCs w:val="28"/>
        </w:rPr>
        <w:t xml:space="preserve">W </w:t>
      </w:r>
      <w:r w:rsidR="00A21121">
        <w:rPr>
          <w:rFonts w:ascii="Cambria" w:hAnsi="Cambria"/>
          <w:spacing w:val="-2"/>
          <w:sz w:val="28"/>
          <w:szCs w:val="28"/>
        </w:rPr>
        <w:t xml:space="preserve">tradycyjnej inscenizacji </w:t>
      </w:r>
      <w:proofErr w:type="spellStart"/>
      <w:r w:rsidR="00A21121">
        <w:rPr>
          <w:rFonts w:ascii="Cambria" w:hAnsi="Cambria"/>
          <w:spacing w:val="-2"/>
          <w:sz w:val="28"/>
          <w:szCs w:val="28"/>
        </w:rPr>
        <w:t>ELIJAHA</w:t>
      </w:r>
      <w:proofErr w:type="spellEnd"/>
      <w:r w:rsidR="00A21121">
        <w:rPr>
          <w:rFonts w:ascii="Cambria" w:hAnsi="Cambria"/>
          <w:spacing w:val="-2"/>
          <w:sz w:val="28"/>
          <w:szCs w:val="28"/>
        </w:rPr>
        <w:t xml:space="preserve"> </w:t>
      </w:r>
      <w:proofErr w:type="spellStart"/>
      <w:r w:rsidR="00A21121">
        <w:rPr>
          <w:rFonts w:ascii="Cambria" w:hAnsi="Cambria"/>
          <w:spacing w:val="-2"/>
          <w:sz w:val="28"/>
          <w:szCs w:val="28"/>
        </w:rPr>
        <w:t>MOSHINSKY’EGO</w:t>
      </w:r>
      <w:proofErr w:type="spellEnd"/>
      <w:r w:rsidR="00A21121">
        <w:rPr>
          <w:rFonts w:ascii="Cambria" w:hAnsi="Cambria"/>
          <w:spacing w:val="-2"/>
          <w:sz w:val="28"/>
          <w:szCs w:val="28"/>
        </w:rPr>
        <w:t xml:space="preserve"> z 2001 roku zobaczymy ponadto </w:t>
      </w:r>
      <w:proofErr w:type="spellStart"/>
      <w:r w:rsidR="00A21121">
        <w:rPr>
          <w:rFonts w:ascii="Cambria" w:hAnsi="Cambria"/>
          <w:spacing w:val="-2"/>
          <w:sz w:val="28"/>
          <w:szCs w:val="28"/>
        </w:rPr>
        <w:t>LIUDMYLĘ</w:t>
      </w:r>
      <w:proofErr w:type="spellEnd"/>
      <w:r w:rsidR="00A21121">
        <w:rPr>
          <w:rFonts w:ascii="Cambria" w:hAnsi="Cambria"/>
          <w:spacing w:val="-2"/>
          <w:sz w:val="28"/>
          <w:szCs w:val="28"/>
        </w:rPr>
        <w:t xml:space="preserve"> </w:t>
      </w:r>
      <w:proofErr w:type="spellStart"/>
      <w:r w:rsidR="00A21121">
        <w:rPr>
          <w:rFonts w:ascii="Cambria" w:hAnsi="Cambria"/>
          <w:spacing w:val="-2"/>
          <w:sz w:val="28"/>
          <w:szCs w:val="28"/>
        </w:rPr>
        <w:t>MONASTYRSKĄ</w:t>
      </w:r>
      <w:proofErr w:type="spellEnd"/>
      <w:r w:rsidR="00A21121">
        <w:rPr>
          <w:rFonts w:ascii="Cambria" w:hAnsi="Cambria"/>
          <w:spacing w:val="-2"/>
          <w:sz w:val="28"/>
          <w:szCs w:val="28"/>
        </w:rPr>
        <w:t xml:space="preserve"> jako Abigail, </w:t>
      </w:r>
      <w:r w:rsidR="002318C7">
        <w:rPr>
          <w:rFonts w:ascii="Cambria" w:hAnsi="Cambria"/>
          <w:spacing w:val="-2"/>
          <w:sz w:val="28"/>
          <w:szCs w:val="28"/>
        </w:rPr>
        <w:t>JAMIE</w:t>
      </w:r>
      <w:r w:rsidR="00177716">
        <w:rPr>
          <w:rFonts w:ascii="Cambria" w:hAnsi="Cambria"/>
          <w:spacing w:val="-2"/>
          <w:sz w:val="28"/>
          <w:szCs w:val="28"/>
        </w:rPr>
        <w:t xml:space="preserve"> BARTON jako jej siostrę Fenenę i</w:t>
      </w:r>
      <w:r w:rsidR="002318C7">
        <w:rPr>
          <w:rFonts w:ascii="Cambria" w:hAnsi="Cambria"/>
          <w:spacing w:val="-2"/>
          <w:sz w:val="28"/>
          <w:szCs w:val="28"/>
        </w:rPr>
        <w:t xml:space="preserve"> RUSSELLA THOMASA </w:t>
      </w:r>
      <w:r w:rsidR="00606F5A">
        <w:rPr>
          <w:rFonts w:ascii="Cambria" w:hAnsi="Cambria"/>
          <w:spacing w:val="-2"/>
          <w:sz w:val="28"/>
          <w:szCs w:val="28"/>
        </w:rPr>
        <w:t>w partii izraelskiego księcia Iz</w:t>
      </w:r>
      <w:r w:rsidR="002318C7">
        <w:rPr>
          <w:rFonts w:ascii="Cambria" w:hAnsi="Cambria"/>
          <w:spacing w:val="-2"/>
          <w:sz w:val="28"/>
          <w:szCs w:val="28"/>
        </w:rPr>
        <w:t>maela</w:t>
      </w:r>
      <w:r w:rsidR="00177716">
        <w:rPr>
          <w:rFonts w:ascii="Cambria" w:hAnsi="Cambria"/>
          <w:spacing w:val="-2"/>
          <w:sz w:val="28"/>
          <w:szCs w:val="28"/>
        </w:rPr>
        <w:t xml:space="preserve">. Zachariaszem będzie </w:t>
      </w:r>
      <w:proofErr w:type="spellStart"/>
      <w:r w:rsidR="00177716">
        <w:rPr>
          <w:rFonts w:ascii="Cambria" w:hAnsi="Cambria"/>
          <w:spacing w:val="-2"/>
          <w:sz w:val="28"/>
          <w:szCs w:val="28"/>
        </w:rPr>
        <w:t>DMITRY</w:t>
      </w:r>
      <w:proofErr w:type="spellEnd"/>
      <w:r w:rsidR="002318C7">
        <w:rPr>
          <w:rFonts w:ascii="Cambria" w:hAnsi="Cambria"/>
          <w:spacing w:val="-2"/>
          <w:sz w:val="28"/>
          <w:szCs w:val="28"/>
        </w:rPr>
        <w:t xml:space="preserve"> </w:t>
      </w:r>
      <w:proofErr w:type="spellStart"/>
      <w:r w:rsidR="002318C7">
        <w:rPr>
          <w:rFonts w:ascii="Cambria" w:hAnsi="Cambria"/>
          <w:spacing w:val="-2"/>
          <w:sz w:val="28"/>
          <w:szCs w:val="28"/>
        </w:rPr>
        <w:t>BELOSSELSKIY</w:t>
      </w:r>
      <w:proofErr w:type="spellEnd"/>
      <w:r w:rsidR="00177716">
        <w:rPr>
          <w:rFonts w:ascii="Cambria" w:hAnsi="Cambria"/>
          <w:spacing w:val="-2"/>
          <w:sz w:val="28"/>
          <w:szCs w:val="28"/>
        </w:rPr>
        <w:t>.</w:t>
      </w:r>
    </w:p>
    <w:p w:rsidR="002318C7" w:rsidRDefault="002318C7" w:rsidP="00F316EF">
      <w:pPr>
        <w:tabs>
          <w:tab w:val="left" w:pos="9270"/>
        </w:tabs>
        <w:spacing w:after="0" w:line="240" w:lineRule="auto"/>
        <w:jc w:val="center"/>
        <w:rPr>
          <w:rFonts w:ascii="Cambria" w:hAnsi="Cambria"/>
          <w:spacing w:val="-2"/>
          <w:sz w:val="28"/>
          <w:szCs w:val="28"/>
        </w:rPr>
      </w:pPr>
    </w:p>
    <w:p w:rsidR="00A26BFC" w:rsidRDefault="009D44C4" w:rsidP="009C1E64">
      <w:pPr>
        <w:tabs>
          <w:tab w:val="left" w:pos="9270"/>
        </w:tabs>
        <w:spacing w:after="0" w:line="240" w:lineRule="auto"/>
        <w:jc w:val="center"/>
        <w:rPr>
          <w:rFonts w:ascii="Cambria" w:hAnsi="Cambria"/>
          <w:b/>
          <w:sz w:val="18"/>
          <w:szCs w:val="18"/>
        </w:rPr>
      </w:pPr>
      <w:r w:rsidRPr="009D44C4">
        <w:rPr>
          <w:rFonts w:ascii="Cambria" w:hAnsi="Cambria"/>
          <w:b/>
          <w:spacing w:val="-4"/>
          <w:sz w:val="18"/>
          <w:szCs w:val="18"/>
        </w:rPr>
        <w:t xml:space="preserve">ZOBACZ ZWIASTUN </w:t>
      </w:r>
      <w:hyperlink r:id="rId9" w:history="1">
        <w:r w:rsidRPr="009D44C4">
          <w:rPr>
            <w:rStyle w:val="Hipercze"/>
            <w:rFonts w:ascii="Cambria" w:hAnsi="Cambria"/>
            <w:b/>
            <w:spacing w:val="-4"/>
            <w:sz w:val="18"/>
            <w:szCs w:val="18"/>
          </w:rPr>
          <w:t>CAŁEGO SEZONU TRANSMISJI</w:t>
        </w:r>
      </w:hyperlink>
      <w:r w:rsidRPr="009D44C4">
        <w:rPr>
          <w:rFonts w:ascii="Cambria" w:hAnsi="Cambria"/>
          <w:b/>
          <w:spacing w:val="-4"/>
          <w:sz w:val="18"/>
          <w:szCs w:val="18"/>
        </w:rPr>
        <w:t>.</w:t>
      </w:r>
      <w:r w:rsidR="00A26BFC">
        <w:rPr>
          <w:rFonts w:ascii="Cambria" w:hAnsi="Cambria"/>
          <w:b/>
          <w:spacing w:val="-4"/>
          <w:sz w:val="18"/>
          <w:szCs w:val="18"/>
        </w:rPr>
        <w:t xml:space="preserve"> | </w:t>
      </w:r>
      <w:r w:rsidR="007C69D8" w:rsidRPr="009D44C4">
        <w:rPr>
          <w:rFonts w:ascii="Cambria" w:hAnsi="Cambria"/>
          <w:b/>
          <w:sz w:val="18"/>
          <w:szCs w:val="18"/>
        </w:rPr>
        <w:t xml:space="preserve">ZOBACZ </w:t>
      </w:r>
      <w:r w:rsidR="007C69D8" w:rsidRPr="00A163AD">
        <w:rPr>
          <w:rFonts w:ascii="Cambria" w:hAnsi="Cambria"/>
          <w:b/>
          <w:sz w:val="18"/>
          <w:szCs w:val="18"/>
        </w:rPr>
        <w:t>ZWIASTUN</w:t>
      </w:r>
      <w:r w:rsidR="00A163AD" w:rsidRPr="00A163AD">
        <w:rPr>
          <w:rFonts w:ascii="Cambria" w:hAnsi="Cambria"/>
          <w:b/>
          <w:sz w:val="18"/>
          <w:szCs w:val="18"/>
        </w:rPr>
        <w:t xml:space="preserve"> </w:t>
      </w:r>
      <w:bookmarkStart w:id="0" w:name="_GoBack"/>
      <w:r w:rsidR="00F34F03" w:rsidRPr="00F34F03">
        <w:rPr>
          <w:rFonts w:ascii="Cambria" w:hAnsi="Cambria"/>
          <w:b/>
          <w:sz w:val="18"/>
          <w:szCs w:val="18"/>
        </w:rPr>
        <w:fldChar w:fldCharType="begin"/>
      </w:r>
      <w:r w:rsidR="00F34F03" w:rsidRPr="00F34F03">
        <w:rPr>
          <w:rFonts w:ascii="Cambria" w:hAnsi="Cambria"/>
          <w:b/>
          <w:sz w:val="18"/>
          <w:szCs w:val="18"/>
        </w:rPr>
        <w:instrText xml:space="preserve"> HYPERLINK "https://www.youtube.com/watch?v=qPjsEOygI3o" </w:instrText>
      </w:r>
      <w:r w:rsidR="00F34F03" w:rsidRPr="00F34F03">
        <w:rPr>
          <w:rFonts w:ascii="Cambria" w:hAnsi="Cambria"/>
          <w:b/>
          <w:sz w:val="18"/>
          <w:szCs w:val="18"/>
        </w:rPr>
      </w:r>
      <w:r w:rsidR="00F34F03" w:rsidRPr="00F34F03">
        <w:rPr>
          <w:rFonts w:ascii="Cambria" w:hAnsi="Cambria"/>
          <w:b/>
          <w:sz w:val="18"/>
          <w:szCs w:val="18"/>
        </w:rPr>
        <w:fldChar w:fldCharType="separate"/>
      </w:r>
      <w:r w:rsidR="00A163AD" w:rsidRPr="00F34F03">
        <w:rPr>
          <w:rStyle w:val="Hipercze"/>
          <w:rFonts w:ascii="Cambria" w:hAnsi="Cambria"/>
          <w:b/>
          <w:sz w:val="18"/>
          <w:szCs w:val="18"/>
        </w:rPr>
        <w:t>„</w:t>
      </w:r>
      <w:proofErr w:type="spellStart"/>
      <w:r w:rsidR="00A163AD" w:rsidRPr="00F34F03">
        <w:rPr>
          <w:rStyle w:val="Hipercze"/>
          <w:rFonts w:ascii="Cambria" w:hAnsi="Cambria"/>
          <w:b/>
          <w:sz w:val="18"/>
          <w:szCs w:val="18"/>
        </w:rPr>
        <w:t>NABUCCA</w:t>
      </w:r>
      <w:proofErr w:type="spellEnd"/>
      <w:r w:rsidR="00DB65BD" w:rsidRPr="00F34F03">
        <w:rPr>
          <w:rStyle w:val="Hipercze"/>
          <w:rFonts w:ascii="Cambria" w:hAnsi="Cambria"/>
          <w:b/>
          <w:sz w:val="18"/>
          <w:szCs w:val="18"/>
        </w:rPr>
        <w:t>”</w:t>
      </w:r>
      <w:r w:rsidR="00F34F03" w:rsidRPr="00F34F03">
        <w:rPr>
          <w:rFonts w:ascii="Cambria" w:hAnsi="Cambria"/>
          <w:b/>
          <w:sz w:val="18"/>
          <w:szCs w:val="18"/>
        </w:rPr>
        <w:fldChar w:fldCharType="end"/>
      </w:r>
      <w:bookmarkEnd w:id="0"/>
      <w:r w:rsidR="00A26BFC">
        <w:rPr>
          <w:rFonts w:ascii="Cambria" w:hAnsi="Cambria"/>
          <w:b/>
          <w:sz w:val="18"/>
          <w:szCs w:val="18"/>
        </w:rPr>
        <w:t>.</w:t>
      </w:r>
    </w:p>
    <w:p w:rsidR="00FD42C6" w:rsidRDefault="00177716" w:rsidP="00F34F03">
      <w:pPr>
        <w:tabs>
          <w:tab w:val="left" w:pos="9270"/>
        </w:tabs>
        <w:spacing w:after="0" w:line="240" w:lineRule="auto"/>
        <w:jc w:val="center"/>
        <w:rPr>
          <w:rFonts w:ascii="Cambria" w:hAnsi="Cambria"/>
          <w:b/>
          <w:spacing w:val="-2"/>
          <w:sz w:val="18"/>
          <w:szCs w:val="18"/>
        </w:rPr>
      </w:pPr>
      <w:r>
        <w:rPr>
          <w:rFonts w:ascii="Cambria" w:hAnsi="Cambria"/>
          <w:b/>
          <w:spacing w:val="-2"/>
          <w:sz w:val="18"/>
          <w:szCs w:val="18"/>
        </w:rPr>
        <w:t xml:space="preserve">ZOBACZ I POSŁUCHAJ SŁYNNEGO CHÓRU </w:t>
      </w:r>
      <w:hyperlink r:id="rId10" w:history="1">
        <w:r w:rsidRPr="00F34F03">
          <w:rPr>
            <w:rStyle w:val="Hipercze"/>
            <w:rFonts w:ascii="Cambria" w:hAnsi="Cambria"/>
            <w:b/>
            <w:spacing w:val="-2"/>
            <w:sz w:val="18"/>
            <w:szCs w:val="18"/>
          </w:rPr>
          <w:t>„VA, PENSIERO”</w:t>
        </w:r>
      </w:hyperlink>
      <w:r w:rsidR="00F34F03">
        <w:rPr>
          <w:rFonts w:ascii="Cambria" w:hAnsi="Cambria"/>
          <w:b/>
          <w:spacing w:val="-2"/>
          <w:sz w:val="18"/>
          <w:szCs w:val="18"/>
        </w:rPr>
        <w:t>.</w:t>
      </w:r>
    </w:p>
    <w:p w:rsidR="00F34F03" w:rsidRDefault="00F34F03" w:rsidP="009C1E64">
      <w:pPr>
        <w:tabs>
          <w:tab w:val="left" w:pos="9270"/>
        </w:tabs>
        <w:spacing w:after="0" w:line="240" w:lineRule="auto"/>
        <w:jc w:val="center"/>
        <w:rPr>
          <w:rFonts w:ascii="Cambria" w:hAnsi="Cambria"/>
          <w:b/>
          <w:spacing w:val="-2"/>
          <w:sz w:val="18"/>
          <w:szCs w:val="18"/>
        </w:rPr>
      </w:pPr>
    </w:p>
    <w:p w:rsidR="009D44C4" w:rsidRPr="000223BF" w:rsidRDefault="009D44C4" w:rsidP="009C1E64">
      <w:pPr>
        <w:tabs>
          <w:tab w:val="left" w:pos="9270"/>
        </w:tabs>
        <w:spacing w:after="0" w:line="240" w:lineRule="auto"/>
        <w:jc w:val="center"/>
        <w:rPr>
          <w:rFonts w:ascii="Cambria" w:hAnsi="Cambria"/>
          <w:b/>
          <w:spacing w:val="-2"/>
          <w:sz w:val="18"/>
          <w:szCs w:val="18"/>
        </w:rPr>
      </w:pPr>
    </w:p>
    <w:p w:rsidR="00FD42C6" w:rsidRDefault="002C1F41" w:rsidP="00DC075E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  <w:r w:rsidRPr="000223BF">
        <w:rPr>
          <w:rFonts w:ascii="Cambria" w:hAnsi="Cambria"/>
          <w:b/>
          <w:bCs/>
          <w:iCs/>
          <w:sz w:val="24"/>
          <w:szCs w:val="24"/>
        </w:rPr>
        <w:t xml:space="preserve">TRANSMISJA </w:t>
      </w:r>
      <w:r w:rsidR="001068ED" w:rsidRPr="000223BF">
        <w:rPr>
          <w:rFonts w:ascii="Cambria" w:hAnsi="Cambria"/>
          <w:b/>
          <w:bCs/>
          <w:iCs/>
          <w:sz w:val="24"/>
          <w:szCs w:val="24"/>
        </w:rPr>
        <w:t xml:space="preserve">HD </w:t>
      </w:r>
      <w:r w:rsidR="00A163AD">
        <w:rPr>
          <w:rFonts w:ascii="Cambria" w:hAnsi="Cambria"/>
          <w:b/>
          <w:bCs/>
          <w:iCs/>
          <w:sz w:val="24"/>
          <w:szCs w:val="24"/>
        </w:rPr>
        <w:t>LIVE „</w:t>
      </w:r>
      <w:proofErr w:type="spellStart"/>
      <w:r w:rsidR="00A163AD">
        <w:rPr>
          <w:rFonts w:ascii="Cambria" w:hAnsi="Cambria"/>
          <w:b/>
          <w:bCs/>
          <w:iCs/>
          <w:sz w:val="24"/>
          <w:szCs w:val="24"/>
        </w:rPr>
        <w:t>NABUCCA</w:t>
      </w:r>
      <w:proofErr w:type="spellEnd"/>
      <w:r w:rsidR="003B320C" w:rsidRPr="000223BF">
        <w:rPr>
          <w:rFonts w:ascii="Cambria" w:hAnsi="Cambria"/>
          <w:b/>
          <w:bCs/>
          <w:iCs/>
          <w:sz w:val="24"/>
          <w:szCs w:val="24"/>
        </w:rPr>
        <w:t>”</w:t>
      </w:r>
      <w:r w:rsidR="009D44C4">
        <w:rPr>
          <w:rFonts w:ascii="Cambria" w:hAnsi="Cambria"/>
          <w:b/>
          <w:bCs/>
          <w:iCs/>
          <w:sz w:val="24"/>
          <w:szCs w:val="24"/>
        </w:rPr>
        <w:t>:</w:t>
      </w:r>
    </w:p>
    <w:p w:rsidR="002C1F41" w:rsidRPr="000223BF" w:rsidRDefault="002C1F41" w:rsidP="00DC075E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  <w:r w:rsidRPr="000223BF">
        <w:rPr>
          <w:rFonts w:ascii="Cambria" w:hAnsi="Cambria"/>
          <w:b/>
          <w:bCs/>
          <w:iCs/>
          <w:sz w:val="24"/>
          <w:szCs w:val="24"/>
        </w:rPr>
        <w:t xml:space="preserve">SOBOTA, </w:t>
      </w:r>
      <w:r w:rsidR="00A163AD">
        <w:rPr>
          <w:rFonts w:ascii="Cambria" w:hAnsi="Cambria"/>
          <w:b/>
          <w:bCs/>
          <w:iCs/>
          <w:sz w:val="24"/>
          <w:szCs w:val="24"/>
        </w:rPr>
        <w:t>07.01.2017</w:t>
      </w:r>
      <w:r w:rsidR="007C69D8" w:rsidRPr="000223BF">
        <w:rPr>
          <w:rFonts w:ascii="Cambria" w:hAnsi="Cambria"/>
          <w:b/>
          <w:bCs/>
          <w:iCs/>
          <w:sz w:val="24"/>
          <w:szCs w:val="24"/>
        </w:rPr>
        <w:t xml:space="preserve">, </w:t>
      </w:r>
      <w:r w:rsidR="00E573F2">
        <w:rPr>
          <w:rFonts w:ascii="Cambria" w:hAnsi="Cambria"/>
          <w:b/>
          <w:bCs/>
          <w:iCs/>
          <w:sz w:val="24"/>
          <w:szCs w:val="24"/>
        </w:rPr>
        <w:t>1</w:t>
      </w:r>
      <w:r w:rsidR="00A26BFC">
        <w:rPr>
          <w:rFonts w:ascii="Cambria" w:hAnsi="Cambria"/>
          <w:b/>
          <w:bCs/>
          <w:iCs/>
          <w:sz w:val="24"/>
          <w:szCs w:val="24"/>
        </w:rPr>
        <w:t>8</w:t>
      </w:r>
      <w:r w:rsidR="0087549C" w:rsidRPr="000223BF">
        <w:rPr>
          <w:rFonts w:ascii="Cambria" w:hAnsi="Cambria"/>
          <w:b/>
          <w:bCs/>
          <w:iCs/>
          <w:sz w:val="24"/>
          <w:szCs w:val="24"/>
        </w:rPr>
        <w:t>:</w:t>
      </w:r>
      <w:r w:rsidR="00A26BFC">
        <w:rPr>
          <w:rFonts w:ascii="Cambria" w:hAnsi="Cambria"/>
          <w:b/>
          <w:bCs/>
          <w:iCs/>
          <w:sz w:val="24"/>
          <w:szCs w:val="24"/>
        </w:rPr>
        <w:t>55</w:t>
      </w:r>
      <w:r w:rsidR="00531E7C" w:rsidRPr="000223BF">
        <w:rPr>
          <w:rFonts w:ascii="Cambria" w:hAnsi="Cambria"/>
          <w:b/>
          <w:bCs/>
          <w:iCs/>
          <w:sz w:val="24"/>
          <w:szCs w:val="24"/>
        </w:rPr>
        <w:t xml:space="preserve"> [CET]</w:t>
      </w:r>
      <w:r w:rsidR="002962CC">
        <w:rPr>
          <w:rFonts w:ascii="Cambria" w:hAnsi="Cambria"/>
          <w:b/>
          <w:bCs/>
          <w:iCs/>
          <w:sz w:val="24"/>
          <w:szCs w:val="24"/>
        </w:rPr>
        <w:t xml:space="preserve"> | LISTA KIN PONIŻEJ.</w:t>
      </w:r>
    </w:p>
    <w:p w:rsidR="005F7B01" w:rsidRPr="00606F5A" w:rsidRDefault="00E573F2" w:rsidP="00E573F2">
      <w:pPr>
        <w:pStyle w:val="Default"/>
        <w:jc w:val="center"/>
        <w:rPr>
          <w:rFonts w:ascii="Cambria" w:hAnsi="Cambria" w:cs="Cambria"/>
          <w:lang w:val="en-US"/>
        </w:rPr>
      </w:pPr>
      <w:proofErr w:type="spellStart"/>
      <w:r w:rsidRPr="00606F5A">
        <w:rPr>
          <w:rFonts w:ascii="Cambria" w:hAnsi="Cambria"/>
          <w:b/>
          <w:lang w:val="en-US"/>
        </w:rPr>
        <w:t>Prowadzenie</w:t>
      </w:r>
      <w:proofErr w:type="spellEnd"/>
      <w:r w:rsidRPr="00606F5A">
        <w:rPr>
          <w:rFonts w:ascii="Cambria" w:hAnsi="Cambria"/>
          <w:b/>
          <w:lang w:val="en-US"/>
        </w:rPr>
        <w:t xml:space="preserve"> </w:t>
      </w:r>
      <w:proofErr w:type="spellStart"/>
      <w:r w:rsidRPr="00606F5A">
        <w:rPr>
          <w:rFonts w:ascii="Cambria" w:hAnsi="Cambria"/>
          <w:b/>
          <w:lang w:val="en-US"/>
        </w:rPr>
        <w:t>podczas</w:t>
      </w:r>
      <w:proofErr w:type="spellEnd"/>
      <w:r w:rsidRPr="00606F5A">
        <w:rPr>
          <w:rFonts w:ascii="Cambria" w:hAnsi="Cambria"/>
          <w:b/>
          <w:lang w:val="en-US"/>
        </w:rPr>
        <w:t xml:space="preserve"> </w:t>
      </w:r>
      <w:proofErr w:type="spellStart"/>
      <w:r w:rsidRPr="00606F5A">
        <w:rPr>
          <w:rFonts w:ascii="Cambria" w:hAnsi="Cambria"/>
          <w:b/>
          <w:lang w:val="en-US"/>
        </w:rPr>
        <w:t>transmisji</w:t>
      </w:r>
      <w:proofErr w:type="spellEnd"/>
      <w:r w:rsidRPr="00606F5A">
        <w:rPr>
          <w:rFonts w:ascii="Cambria" w:hAnsi="Cambria"/>
          <w:b/>
          <w:lang w:val="en-US"/>
        </w:rPr>
        <w:t xml:space="preserve">: </w:t>
      </w:r>
      <w:r w:rsidR="00AF42B5" w:rsidRPr="00606F5A">
        <w:rPr>
          <w:rFonts w:ascii="Cambria" w:hAnsi="Cambria"/>
          <w:b/>
          <w:lang w:val="en-US"/>
        </w:rPr>
        <w:t>Eric Owens</w:t>
      </w:r>
    </w:p>
    <w:p w:rsidR="009A29BF" w:rsidRPr="00606F5A" w:rsidRDefault="009A29BF" w:rsidP="009A29BF">
      <w:pPr>
        <w:pStyle w:val="Default"/>
        <w:jc w:val="center"/>
        <w:rPr>
          <w:rFonts w:ascii="Cambria" w:hAnsi="Cambria" w:cs="Cambria"/>
          <w:lang w:val="en-US"/>
        </w:rPr>
      </w:pPr>
    </w:p>
    <w:p w:rsidR="00630C17" w:rsidRPr="00606F5A" w:rsidRDefault="002C1F41" w:rsidP="00A51070">
      <w:pPr>
        <w:spacing w:after="0" w:line="240" w:lineRule="auto"/>
        <w:rPr>
          <w:rFonts w:ascii="Cambria" w:hAnsi="Cambria"/>
          <w:b/>
          <w:spacing w:val="-4"/>
          <w:lang w:val="en-US"/>
        </w:rPr>
      </w:pPr>
      <w:r w:rsidRPr="00606F5A">
        <w:rPr>
          <w:rFonts w:ascii="Cambria" w:hAnsi="Cambria"/>
          <w:b/>
          <w:i/>
          <w:lang w:val="en-US"/>
        </w:rPr>
        <w:t>THE MET: LIVE IN HD</w:t>
      </w:r>
      <w:r w:rsidR="007C369F" w:rsidRPr="00606F5A">
        <w:rPr>
          <w:rFonts w:ascii="Cambria" w:hAnsi="Cambria"/>
          <w:b/>
          <w:i/>
          <w:lang w:val="en-US"/>
        </w:rPr>
        <w:t xml:space="preserve"> </w:t>
      </w:r>
      <w:r w:rsidR="007C369F" w:rsidRPr="00606F5A">
        <w:rPr>
          <w:rFonts w:ascii="Cambria" w:hAnsi="Cambria"/>
          <w:b/>
          <w:lang w:val="en-US"/>
        </w:rPr>
        <w:t xml:space="preserve">| </w:t>
      </w:r>
      <w:r w:rsidR="00130D9B" w:rsidRPr="00606F5A">
        <w:rPr>
          <w:rFonts w:ascii="Cambria" w:hAnsi="Cambria"/>
          <w:b/>
          <w:spacing w:val="-4"/>
          <w:lang w:val="en-US"/>
        </w:rPr>
        <w:t>„</w:t>
      </w:r>
      <w:proofErr w:type="spellStart"/>
      <w:r w:rsidR="00A163AD" w:rsidRPr="00606F5A">
        <w:rPr>
          <w:rFonts w:ascii="Cambria" w:hAnsi="Cambria"/>
          <w:b/>
          <w:lang w:val="en-US"/>
        </w:rPr>
        <w:t>Nabucco</w:t>
      </w:r>
      <w:proofErr w:type="spellEnd"/>
      <w:r w:rsidR="00951E67" w:rsidRPr="00606F5A">
        <w:rPr>
          <w:rFonts w:ascii="Cambria" w:hAnsi="Cambria"/>
          <w:b/>
          <w:spacing w:val="-4"/>
          <w:lang w:val="en-US"/>
        </w:rPr>
        <w:t xml:space="preserve">” </w:t>
      </w:r>
      <w:r w:rsidR="00A163AD" w:rsidRPr="00606F5A">
        <w:rPr>
          <w:rFonts w:ascii="Cambria" w:hAnsi="Cambria"/>
          <w:b/>
          <w:spacing w:val="-4"/>
          <w:lang w:val="en-US"/>
        </w:rPr>
        <w:t xml:space="preserve">Giuseppe </w:t>
      </w:r>
      <w:proofErr w:type="spellStart"/>
      <w:r w:rsidR="00A163AD" w:rsidRPr="00606F5A">
        <w:rPr>
          <w:rFonts w:ascii="Cambria" w:hAnsi="Cambria"/>
          <w:b/>
          <w:spacing w:val="-4"/>
          <w:lang w:val="en-US"/>
        </w:rPr>
        <w:t>Verdiego</w:t>
      </w:r>
      <w:proofErr w:type="spellEnd"/>
    </w:p>
    <w:p w:rsidR="00AC7B52" w:rsidRPr="00606F5A" w:rsidRDefault="00AC7B52" w:rsidP="00A51070">
      <w:pPr>
        <w:spacing w:after="0" w:line="240" w:lineRule="auto"/>
        <w:rPr>
          <w:rFonts w:ascii="Cambria" w:hAnsi="Cambria"/>
          <w:b/>
          <w:lang w:val="en-US"/>
        </w:rPr>
      </w:pPr>
    </w:p>
    <w:p w:rsidR="00177716" w:rsidRPr="00177716" w:rsidRDefault="00177716" w:rsidP="00177716">
      <w:pPr>
        <w:spacing w:after="0" w:line="240" w:lineRule="auto"/>
        <w:jc w:val="both"/>
        <w:rPr>
          <w:rFonts w:ascii="Cambria" w:hAnsi="Cambria" w:cs="Helvetica"/>
          <w:shd w:val="clear" w:color="auto" w:fill="FAFAFA"/>
        </w:rPr>
      </w:pPr>
      <w:r w:rsidRPr="00177716">
        <w:rPr>
          <w:rFonts w:ascii="Cambria" w:hAnsi="Cambria" w:cs="Helvetica"/>
          <w:shd w:val="clear" w:color="auto" w:fill="FAFAFA"/>
        </w:rPr>
        <w:t>Opera ta, która swemu kompozytorowi Giuseppe Verdiemu przyniosła olbrzymi rozgłos i powodzenie, od dawna była wyczekiwana przez widzów cyklu „The Metropolitan Opera: Live in HD”. To na ich prośby dyrekcja nowojorskiej sceny włączyła „</w:t>
      </w:r>
      <w:proofErr w:type="spellStart"/>
      <w:r w:rsidRPr="00177716">
        <w:rPr>
          <w:rFonts w:ascii="Cambria" w:hAnsi="Cambria" w:cs="Helvetica"/>
          <w:shd w:val="clear" w:color="auto" w:fill="FAFAFA"/>
        </w:rPr>
        <w:t>Nabucca</w:t>
      </w:r>
      <w:proofErr w:type="spellEnd"/>
      <w:r w:rsidRPr="00177716">
        <w:rPr>
          <w:rFonts w:ascii="Cambria" w:hAnsi="Cambria" w:cs="Helvetica"/>
          <w:shd w:val="clear" w:color="auto" w:fill="FAFAFA"/>
        </w:rPr>
        <w:t xml:space="preserve">” do programu transmisji. W czasach walk o niepodległość i zjednoczenie Italii śpiew Żydów z tej opery, tęskniących do ojczyzny, swej ziemi obiecanej, stał się wyrazem wyzwoleńczych dążeń Włochów. Chór „Va, pensiero” przez lata był ich nieoficjalnym hymnem. Biblijną opowieść o babilońskim królu Nabuchodonozorze, w której pycha zostaje ukarana, a wiara zwycięża wszelkie przeciwności, w wersji operowej usłyszymy pod batutą jednego z najlepszych dyrygentów świata – Jamesa </w:t>
      </w:r>
      <w:proofErr w:type="spellStart"/>
      <w:r w:rsidRPr="00177716">
        <w:rPr>
          <w:rFonts w:ascii="Cambria" w:hAnsi="Cambria" w:cs="Helvetica"/>
          <w:shd w:val="clear" w:color="auto" w:fill="FAFAFA"/>
        </w:rPr>
        <w:t>Levine’a</w:t>
      </w:r>
      <w:proofErr w:type="spellEnd"/>
      <w:r w:rsidRPr="00177716">
        <w:rPr>
          <w:rFonts w:ascii="Cambria" w:hAnsi="Cambria" w:cs="Helvetica"/>
          <w:shd w:val="clear" w:color="auto" w:fill="FAFAFA"/>
        </w:rPr>
        <w:t xml:space="preserve">. W postać </w:t>
      </w:r>
      <w:proofErr w:type="spellStart"/>
      <w:r w:rsidRPr="00177716">
        <w:rPr>
          <w:rFonts w:ascii="Cambria" w:hAnsi="Cambria" w:cs="Helvetica"/>
          <w:shd w:val="clear" w:color="auto" w:fill="FAFAFA"/>
        </w:rPr>
        <w:t>Nabucca</w:t>
      </w:r>
      <w:proofErr w:type="spellEnd"/>
      <w:r w:rsidRPr="00177716">
        <w:rPr>
          <w:rFonts w:ascii="Cambria" w:hAnsi="Cambria" w:cs="Helvetica"/>
          <w:shd w:val="clear" w:color="auto" w:fill="FAFAFA"/>
        </w:rPr>
        <w:t xml:space="preserve"> wcieli się legendarny tenor </w:t>
      </w:r>
      <w:proofErr w:type="spellStart"/>
      <w:r w:rsidRPr="00177716">
        <w:rPr>
          <w:rFonts w:ascii="Cambria" w:hAnsi="Cambria" w:cs="Helvetica"/>
          <w:shd w:val="clear" w:color="auto" w:fill="FAFAFA"/>
        </w:rPr>
        <w:t>Plácido</w:t>
      </w:r>
      <w:proofErr w:type="spellEnd"/>
      <w:r w:rsidRPr="00177716">
        <w:rPr>
          <w:rFonts w:ascii="Cambria" w:hAnsi="Cambria" w:cs="Helvetica"/>
          <w:shd w:val="clear" w:color="auto" w:fill="FAFAFA"/>
        </w:rPr>
        <w:t xml:space="preserve"> Domingo, od pewnego czasu występujący w partiach barytonowych. Inscenizacja </w:t>
      </w:r>
      <w:proofErr w:type="spellStart"/>
      <w:r w:rsidRPr="00177716">
        <w:rPr>
          <w:rFonts w:ascii="Cambria" w:hAnsi="Cambria" w:cs="Helvetica"/>
          <w:shd w:val="clear" w:color="auto" w:fill="FAFAFA"/>
        </w:rPr>
        <w:t>Elijaha</w:t>
      </w:r>
      <w:proofErr w:type="spellEnd"/>
      <w:r w:rsidRPr="00177716">
        <w:rPr>
          <w:rFonts w:ascii="Cambria" w:hAnsi="Cambria" w:cs="Helvetica"/>
          <w:shd w:val="clear" w:color="auto" w:fill="FAFAFA"/>
        </w:rPr>
        <w:t xml:space="preserve"> </w:t>
      </w:r>
      <w:proofErr w:type="spellStart"/>
      <w:r w:rsidRPr="00177716">
        <w:rPr>
          <w:rFonts w:ascii="Cambria" w:hAnsi="Cambria" w:cs="Helvetica"/>
          <w:shd w:val="clear" w:color="auto" w:fill="FAFAFA"/>
        </w:rPr>
        <w:t>Moshinsky’ego</w:t>
      </w:r>
      <w:proofErr w:type="spellEnd"/>
      <w:r w:rsidRPr="00177716">
        <w:rPr>
          <w:rFonts w:ascii="Cambria" w:hAnsi="Cambria" w:cs="Helvetica"/>
          <w:shd w:val="clear" w:color="auto" w:fill="FAFAFA"/>
        </w:rPr>
        <w:t xml:space="preserve"> z 2001 roku należy do ulubionych przez nowojorską publiczność tradycyjnych </w:t>
      </w:r>
      <w:proofErr w:type="spellStart"/>
      <w:r w:rsidRPr="00177716">
        <w:rPr>
          <w:rFonts w:ascii="Cambria" w:hAnsi="Cambria" w:cs="Helvetica"/>
          <w:shd w:val="clear" w:color="auto" w:fill="FAFAFA"/>
        </w:rPr>
        <w:t>wystawień</w:t>
      </w:r>
      <w:proofErr w:type="spellEnd"/>
      <w:r w:rsidRPr="00177716">
        <w:rPr>
          <w:rFonts w:ascii="Cambria" w:hAnsi="Cambria" w:cs="Helvetica"/>
          <w:shd w:val="clear" w:color="auto" w:fill="FAFAFA"/>
        </w:rPr>
        <w:t xml:space="preserve"> XIX-wiecznych hitów operowych.</w:t>
      </w:r>
    </w:p>
    <w:p w:rsidR="00A163AD" w:rsidRDefault="00A163AD" w:rsidP="009D44C4">
      <w:pPr>
        <w:spacing w:after="0" w:line="240" w:lineRule="auto"/>
        <w:jc w:val="both"/>
        <w:rPr>
          <w:rFonts w:ascii="Cambria" w:hAnsi="Cambria"/>
          <w:spacing w:val="-2"/>
        </w:rPr>
      </w:pPr>
    </w:p>
    <w:p w:rsidR="00FC0D4A" w:rsidRPr="000223BF" w:rsidRDefault="00EF2C8F" w:rsidP="00FC0D4A">
      <w:pPr>
        <w:spacing w:after="0" w:line="240" w:lineRule="auto"/>
        <w:rPr>
          <w:rFonts w:ascii="Cambria" w:hAnsi="Cambria"/>
          <w:i/>
          <w:spacing w:val="-2"/>
        </w:rPr>
      </w:pPr>
      <w:r w:rsidRPr="00EF2C8F">
        <w:rPr>
          <w:rFonts w:ascii="Cambria" w:hAnsi="Cambria"/>
          <w:i/>
          <w:spacing w:val="-2"/>
        </w:rPr>
        <w:t>Przedst</w:t>
      </w:r>
      <w:r w:rsidR="00A163AD">
        <w:rPr>
          <w:rFonts w:ascii="Cambria" w:hAnsi="Cambria"/>
          <w:i/>
          <w:spacing w:val="-2"/>
        </w:rPr>
        <w:t xml:space="preserve">awienie trwa około </w:t>
      </w:r>
      <w:r w:rsidR="00177716">
        <w:rPr>
          <w:rFonts w:ascii="Cambria" w:hAnsi="Cambria"/>
          <w:i/>
          <w:spacing w:val="-2"/>
        </w:rPr>
        <w:t>3</w:t>
      </w:r>
      <w:r w:rsidR="00A163AD">
        <w:rPr>
          <w:rFonts w:ascii="Cambria" w:hAnsi="Cambria"/>
          <w:i/>
          <w:spacing w:val="-2"/>
        </w:rPr>
        <w:t xml:space="preserve"> go</w:t>
      </w:r>
      <w:r w:rsidR="00606F5A">
        <w:rPr>
          <w:rFonts w:ascii="Cambria" w:hAnsi="Cambria"/>
          <w:i/>
          <w:spacing w:val="-2"/>
        </w:rPr>
        <w:t xml:space="preserve">dzin i </w:t>
      </w:r>
      <w:r w:rsidR="00177716">
        <w:rPr>
          <w:rFonts w:ascii="Cambria" w:hAnsi="Cambria"/>
          <w:i/>
          <w:spacing w:val="-2"/>
        </w:rPr>
        <w:t>5</w:t>
      </w:r>
      <w:r w:rsidRPr="00EF2C8F">
        <w:rPr>
          <w:rFonts w:ascii="Cambria" w:hAnsi="Cambria"/>
          <w:i/>
          <w:spacing w:val="-2"/>
        </w:rPr>
        <w:t xml:space="preserve"> minut (w tym 1 przerwa).</w:t>
      </w:r>
    </w:p>
    <w:p w:rsidR="00DB3E7B" w:rsidRDefault="00FC0D4A" w:rsidP="00FC0D4A">
      <w:pPr>
        <w:spacing w:after="0" w:line="240" w:lineRule="auto"/>
        <w:jc w:val="both"/>
        <w:rPr>
          <w:rFonts w:ascii="Cambria" w:hAnsi="Cambria"/>
          <w:i/>
          <w:spacing w:val="-2"/>
        </w:rPr>
      </w:pPr>
      <w:r w:rsidRPr="000223BF">
        <w:rPr>
          <w:rFonts w:ascii="Cambria" w:hAnsi="Cambria"/>
          <w:i/>
          <w:spacing w:val="-2"/>
        </w:rPr>
        <w:t>Przedstawieni</w:t>
      </w:r>
      <w:r w:rsidR="00E573F2">
        <w:rPr>
          <w:rFonts w:ascii="Cambria" w:hAnsi="Cambria"/>
          <w:i/>
          <w:spacing w:val="-2"/>
        </w:rPr>
        <w:t>e w języku oryginału (</w:t>
      </w:r>
      <w:r w:rsidR="00A163AD">
        <w:rPr>
          <w:rFonts w:ascii="Cambria" w:hAnsi="Cambria"/>
          <w:i/>
          <w:spacing w:val="-2"/>
        </w:rPr>
        <w:t>włoskim</w:t>
      </w:r>
      <w:r w:rsidRPr="000223BF">
        <w:rPr>
          <w:rFonts w:ascii="Cambria" w:hAnsi="Cambria"/>
          <w:i/>
          <w:spacing w:val="-2"/>
        </w:rPr>
        <w:t>) z polskimi napisami</w:t>
      </w:r>
      <w:r w:rsidR="009D44C4">
        <w:rPr>
          <w:rFonts w:ascii="Cambria" w:hAnsi="Cambria"/>
          <w:i/>
          <w:spacing w:val="-2"/>
        </w:rPr>
        <w:t>.</w:t>
      </w:r>
    </w:p>
    <w:p w:rsidR="00AF42B5" w:rsidRPr="0009094C" w:rsidRDefault="00AF42B5" w:rsidP="00FC0D4A">
      <w:pPr>
        <w:spacing w:after="0" w:line="240" w:lineRule="auto"/>
        <w:jc w:val="both"/>
        <w:rPr>
          <w:rFonts w:ascii="Cambria" w:hAnsi="Cambria"/>
          <w:b/>
          <w:color w:val="C00000"/>
          <w:spacing w:val="-2"/>
        </w:rPr>
      </w:pPr>
    </w:p>
    <w:p w:rsidR="00FC0D4A" w:rsidRDefault="00AF42B5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  <w:r w:rsidRPr="0009094C">
        <w:rPr>
          <w:rFonts w:ascii="Cambria" w:hAnsi="Cambria"/>
          <w:b/>
          <w:color w:val="C00000"/>
          <w:spacing w:val="-2"/>
          <w:u w:val="single"/>
        </w:rPr>
        <w:t>GWIAZDY „</w:t>
      </w:r>
      <w:proofErr w:type="spellStart"/>
      <w:r w:rsidRPr="0009094C">
        <w:rPr>
          <w:rFonts w:ascii="Cambria" w:hAnsi="Cambria"/>
          <w:b/>
          <w:color w:val="C00000"/>
          <w:spacing w:val="-2"/>
          <w:u w:val="single"/>
        </w:rPr>
        <w:t>NABUCCA</w:t>
      </w:r>
      <w:proofErr w:type="spellEnd"/>
      <w:r w:rsidRPr="0009094C">
        <w:rPr>
          <w:rFonts w:ascii="Cambria" w:hAnsi="Cambria"/>
          <w:b/>
          <w:color w:val="C00000"/>
          <w:spacing w:val="-2"/>
          <w:u w:val="single"/>
        </w:rPr>
        <w:t>”</w:t>
      </w:r>
      <w:r w:rsidR="00177716" w:rsidRPr="0009094C">
        <w:rPr>
          <w:rFonts w:ascii="Cambria" w:hAnsi="Cambria"/>
          <w:b/>
          <w:color w:val="C00000"/>
          <w:spacing w:val="-2"/>
          <w:u w:val="single"/>
        </w:rPr>
        <w:t>:</w:t>
      </w:r>
    </w:p>
    <w:p w:rsidR="0009094C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</w:p>
    <w:p w:rsidR="0009094C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</w:p>
    <w:p w:rsidR="0009094C" w:rsidRPr="0009094C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</w:p>
    <w:p w:rsidR="00AF42B5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  <w:r w:rsidRPr="00AF42B5">
        <w:rPr>
          <w:rFonts w:ascii="Cambria" w:hAnsi="Cambria"/>
          <w:b/>
          <w:noProof/>
          <w:color w:val="C00000"/>
          <w:spacing w:val="-2"/>
          <w:u w:val="single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13514</wp:posOffset>
            </wp:positionH>
            <wp:positionV relativeFrom="margin">
              <wp:align>top</wp:align>
            </wp:positionV>
            <wp:extent cx="6120765" cy="160591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94C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</w:p>
    <w:p w:rsidR="0009094C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</w:p>
    <w:p w:rsidR="0009094C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</w:p>
    <w:p w:rsidR="0009094C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</w:p>
    <w:p w:rsidR="0009094C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</w:p>
    <w:p w:rsidR="0009094C" w:rsidRPr="0009094C" w:rsidRDefault="0009094C" w:rsidP="00FC0D4A">
      <w:pPr>
        <w:spacing w:after="0" w:line="240" w:lineRule="auto"/>
        <w:rPr>
          <w:rFonts w:ascii="Cambria" w:hAnsi="Cambria"/>
          <w:b/>
          <w:color w:val="C00000"/>
          <w:spacing w:val="-2"/>
          <w:u w:val="single"/>
        </w:rPr>
      </w:pPr>
    </w:p>
    <w:p w:rsidR="00AF42B5" w:rsidRPr="0009094C" w:rsidRDefault="00AF42B5" w:rsidP="00B853B2">
      <w:pPr>
        <w:spacing w:after="0" w:line="240" w:lineRule="auto"/>
        <w:rPr>
          <w:rFonts w:ascii="Cambria" w:hAnsi="Cambria"/>
          <w:b/>
          <w:color w:val="C00000"/>
          <w:u w:val="single"/>
        </w:rPr>
      </w:pPr>
    </w:p>
    <w:p w:rsidR="00BA6C03" w:rsidRPr="0009094C" w:rsidRDefault="0052796F" w:rsidP="00B853B2">
      <w:pPr>
        <w:spacing w:after="0" w:line="240" w:lineRule="auto"/>
        <w:rPr>
          <w:rFonts w:ascii="Cambria" w:hAnsi="Cambria"/>
          <w:b/>
          <w:color w:val="C00000"/>
          <w:u w:val="single"/>
        </w:rPr>
      </w:pPr>
      <w:r w:rsidRPr="0009094C">
        <w:rPr>
          <w:rFonts w:ascii="Cambria" w:hAnsi="Cambria"/>
          <w:b/>
          <w:color w:val="C00000"/>
          <w:u w:val="single"/>
        </w:rPr>
        <w:t xml:space="preserve">ZDJĘCIA I KLIPY </w:t>
      </w:r>
      <w:r w:rsidR="009D44C4" w:rsidRPr="0009094C">
        <w:rPr>
          <w:rFonts w:ascii="Cambria" w:hAnsi="Cambria"/>
          <w:b/>
          <w:color w:val="C00000"/>
          <w:u w:val="single"/>
        </w:rPr>
        <w:t xml:space="preserve">WIDEO </w:t>
      </w:r>
      <w:r w:rsidRPr="0009094C">
        <w:rPr>
          <w:rFonts w:ascii="Cambria" w:hAnsi="Cambria"/>
          <w:b/>
          <w:color w:val="C00000"/>
          <w:u w:val="single"/>
        </w:rPr>
        <w:t>ZE SPEKTAKLU</w:t>
      </w:r>
      <w:r w:rsidR="00BA6C03" w:rsidRPr="0009094C">
        <w:rPr>
          <w:rFonts w:ascii="Cambria" w:hAnsi="Cambria"/>
          <w:b/>
          <w:color w:val="C00000"/>
          <w:u w:val="single"/>
        </w:rPr>
        <w:t>:</w:t>
      </w:r>
    </w:p>
    <w:p w:rsidR="00B853B2" w:rsidRPr="000223BF" w:rsidRDefault="00BA6C03" w:rsidP="00B853B2">
      <w:pPr>
        <w:spacing w:after="0" w:line="240" w:lineRule="auto"/>
        <w:rPr>
          <w:rFonts w:ascii="Cambria" w:hAnsi="Cambria"/>
          <w:b/>
        </w:rPr>
      </w:pPr>
      <w:r w:rsidRPr="000223BF">
        <w:rPr>
          <w:rFonts w:ascii="Cambria" w:hAnsi="Cambria"/>
          <w:b/>
        </w:rPr>
        <w:t>[hasło: metphotos]</w:t>
      </w:r>
    </w:p>
    <w:p w:rsidR="007F365D" w:rsidRDefault="00F34F03" w:rsidP="00657A05">
      <w:pPr>
        <w:spacing w:after="0" w:line="240" w:lineRule="auto"/>
        <w:rPr>
          <w:rStyle w:val="Hipercze"/>
          <w:rFonts w:ascii="Cambria" w:hAnsi="Cambria"/>
        </w:rPr>
      </w:pPr>
      <w:hyperlink r:id="rId12" w:history="1">
        <w:r w:rsidR="00B90CE1" w:rsidRPr="00410988">
          <w:rPr>
            <w:rStyle w:val="Hipercze"/>
            <w:rFonts w:ascii="Cambria" w:hAnsi="Cambria"/>
          </w:rPr>
          <w:t>http://metpics.metpics.org/Live-in-HD/201617-Live-in-HD-/2016-17-Nabucco/i-cqMBdmw</w:t>
        </w:r>
      </w:hyperlink>
    </w:p>
    <w:p w:rsidR="00B90CE1" w:rsidRDefault="00A97CD0" w:rsidP="00657A05">
      <w:pPr>
        <w:spacing w:after="0" w:line="240" w:lineRule="auto"/>
        <w:rPr>
          <w:rStyle w:val="Hipercze"/>
          <w:rFonts w:ascii="Cambria" w:hAnsi="Cambria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2847075</wp:posOffset>
            </wp:positionH>
            <wp:positionV relativeFrom="page">
              <wp:posOffset>3099916</wp:posOffset>
            </wp:positionV>
            <wp:extent cx="2867025" cy="191135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48" cy="191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3099631</wp:posOffset>
            </wp:positionV>
            <wp:extent cx="2867025" cy="1911350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09094C" w:rsidP="00657A05">
      <w:pPr>
        <w:spacing w:after="0" w:line="240" w:lineRule="auto"/>
        <w:rPr>
          <w:rStyle w:val="Hipercze"/>
          <w:rFonts w:ascii="Cambria" w:hAnsi="Cambria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2851932</wp:posOffset>
            </wp:positionH>
            <wp:positionV relativeFrom="page">
              <wp:posOffset>4989007</wp:posOffset>
            </wp:positionV>
            <wp:extent cx="2863215" cy="190881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378" cy="1914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CD0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4989007</wp:posOffset>
            </wp:positionV>
            <wp:extent cx="2863779" cy="1909186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79" cy="190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A97CD0" w:rsidRDefault="00A97CD0" w:rsidP="00657A05">
      <w:pPr>
        <w:spacing w:after="0" w:line="240" w:lineRule="auto"/>
        <w:rPr>
          <w:rStyle w:val="Hipercze"/>
          <w:rFonts w:ascii="Cambria" w:hAnsi="Cambria"/>
        </w:rPr>
      </w:pPr>
    </w:p>
    <w:p w:rsidR="00B90CE1" w:rsidRDefault="00B90CE1" w:rsidP="00657A05">
      <w:pPr>
        <w:spacing w:after="0" w:line="240" w:lineRule="auto"/>
        <w:rPr>
          <w:rStyle w:val="Hipercze"/>
          <w:rFonts w:ascii="Cambria" w:hAnsi="Cambria"/>
        </w:rPr>
      </w:pPr>
    </w:p>
    <w:p w:rsidR="00E573F2" w:rsidRPr="000223BF" w:rsidRDefault="00E573F2" w:rsidP="006460D1">
      <w:pPr>
        <w:pBdr>
          <w:bottom w:val="single" w:sz="12" w:space="1" w:color="auto"/>
        </w:pBdr>
        <w:spacing w:after="0" w:line="240" w:lineRule="auto"/>
        <w:rPr>
          <w:rFonts w:ascii="Cambria" w:hAnsi="Cambria"/>
          <w:b/>
        </w:rPr>
      </w:pPr>
    </w:p>
    <w:p w:rsidR="00384F3A" w:rsidRPr="000223BF" w:rsidRDefault="00384F3A" w:rsidP="00384F3A">
      <w:pPr>
        <w:spacing w:after="0" w:line="240" w:lineRule="auto"/>
        <w:rPr>
          <w:rFonts w:ascii="Cambria" w:hAnsi="Cambria"/>
          <w:b/>
          <w:u w:val="single"/>
        </w:rPr>
      </w:pPr>
    </w:p>
    <w:p w:rsidR="00914768" w:rsidRPr="00606F5A" w:rsidRDefault="00914768" w:rsidP="00FC0D4A">
      <w:pPr>
        <w:spacing w:after="0" w:line="240" w:lineRule="auto"/>
        <w:rPr>
          <w:rFonts w:ascii="Cambria" w:hAnsi="Cambria"/>
          <w:b/>
          <w:caps/>
          <w:color w:val="C00000"/>
          <w:u w:val="single"/>
        </w:rPr>
      </w:pPr>
      <w:r w:rsidRPr="00606F5A">
        <w:rPr>
          <w:rFonts w:ascii="Cambria" w:hAnsi="Cambria"/>
          <w:b/>
          <w:caps/>
          <w:color w:val="C00000"/>
          <w:u w:val="single"/>
        </w:rPr>
        <w:t>Głosy amerykańskiej prasy:</w:t>
      </w:r>
    </w:p>
    <w:p w:rsidR="00914768" w:rsidRPr="00606F5A" w:rsidRDefault="00914768" w:rsidP="00657A05">
      <w:pPr>
        <w:spacing w:after="0" w:line="240" w:lineRule="auto"/>
        <w:jc w:val="both"/>
        <w:rPr>
          <w:rFonts w:ascii="Cambria" w:hAnsi="Cambria"/>
          <w:b/>
          <w:u w:val="single"/>
        </w:rPr>
      </w:pPr>
    </w:p>
    <w:p w:rsidR="00606F5A" w:rsidRDefault="00D9170A" w:rsidP="00606F5A">
      <w:pPr>
        <w:spacing w:after="0" w:line="240" w:lineRule="auto"/>
        <w:jc w:val="both"/>
        <w:rPr>
          <w:rFonts w:ascii="Cambria" w:hAnsi="Cambria"/>
        </w:rPr>
      </w:pPr>
      <w:r w:rsidRPr="00606F5A">
        <w:rPr>
          <w:rFonts w:ascii="Cambria" w:hAnsi="Cambria"/>
        </w:rPr>
        <w:t>„</w:t>
      </w:r>
      <w:r w:rsidR="00696645">
        <w:rPr>
          <w:rFonts w:ascii="Cambria" w:hAnsi="Cambria"/>
        </w:rPr>
        <w:t>Jak zawsze</w:t>
      </w:r>
      <w:r w:rsidR="00606F5A" w:rsidRPr="00606F5A">
        <w:rPr>
          <w:rFonts w:ascii="Cambria" w:hAnsi="Cambria"/>
        </w:rPr>
        <w:t xml:space="preserve"> </w:t>
      </w:r>
      <w:proofErr w:type="spellStart"/>
      <w:r w:rsidR="00606F5A" w:rsidRPr="00606F5A">
        <w:rPr>
          <w:rFonts w:ascii="Cambria" w:hAnsi="Cambria"/>
        </w:rPr>
        <w:t>Levine</w:t>
      </w:r>
      <w:proofErr w:type="spellEnd"/>
      <w:r w:rsidR="00606F5A" w:rsidRPr="00606F5A">
        <w:rPr>
          <w:rFonts w:ascii="Cambria" w:hAnsi="Cambria"/>
        </w:rPr>
        <w:t xml:space="preserve"> zaproponował namiętne i wzniosłe odczytanie partytury</w:t>
      </w:r>
      <w:r w:rsidR="00696645">
        <w:rPr>
          <w:rFonts w:ascii="Cambria" w:hAnsi="Cambria"/>
        </w:rPr>
        <w:t>.</w:t>
      </w:r>
      <w:r w:rsidR="00606F5A" w:rsidRPr="00606F5A">
        <w:rPr>
          <w:rFonts w:ascii="Cambria" w:hAnsi="Cambria"/>
        </w:rPr>
        <w:t xml:space="preserve"> </w:t>
      </w:r>
      <w:r w:rsidR="00696645">
        <w:rPr>
          <w:rFonts w:ascii="Cambria" w:hAnsi="Cambria"/>
        </w:rPr>
        <w:t>(</w:t>
      </w:r>
      <w:r w:rsidR="00606F5A" w:rsidRPr="00606F5A">
        <w:rPr>
          <w:rFonts w:ascii="Cambria" w:hAnsi="Cambria"/>
        </w:rPr>
        <w:t>...</w:t>
      </w:r>
      <w:r w:rsidR="00696645">
        <w:rPr>
          <w:rFonts w:ascii="Cambria" w:hAnsi="Cambria"/>
        </w:rPr>
        <w:t>)</w:t>
      </w:r>
      <w:r w:rsidR="00606F5A" w:rsidRPr="00606F5A">
        <w:rPr>
          <w:rFonts w:ascii="Cambria" w:hAnsi="Cambria"/>
        </w:rPr>
        <w:t xml:space="preserve"> Zawsze zresztą można mieć pewność doskonałego muzycznie wieczoru w operze, gdy </w:t>
      </w:r>
      <w:proofErr w:type="spellStart"/>
      <w:r w:rsidR="00606F5A" w:rsidRPr="00606F5A">
        <w:rPr>
          <w:rFonts w:ascii="Cambria" w:hAnsi="Cambria"/>
        </w:rPr>
        <w:t>Levine</w:t>
      </w:r>
      <w:proofErr w:type="spellEnd"/>
      <w:r w:rsidR="00606F5A" w:rsidRPr="00606F5A">
        <w:rPr>
          <w:rFonts w:ascii="Cambria" w:hAnsi="Cambria"/>
        </w:rPr>
        <w:t xml:space="preserve"> bierze do rąk batutę. Poza tym jeden z największych ten</w:t>
      </w:r>
      <w:r w:rsidR="00696645">
        <w:rPr>
          <w:rFonts w:ascii="Cambria" w:hAnsi="Cambria"/>
        </w:rPr>
        <w:t xml:space="preserve">orów naszych czasów, Domingo, </w:t>
      </w:r>
      <w:r w:rsidR="00606F5A" w:rsidRPr="00606F5A">
        <w:rPr>
          <w:rFonts w:ascii="Cambria" w:hAnsi="Cambria"/>
        </w:rPr>
        <w:t>jest również jednym z naj</w:t>
      </w:r>
      <w:r w:rsidR="00606F5A">
        <w:rPr>
          <w:rFonts w:ascii="Cambria" w:hAnsi="Cambria"/>
        </w:rPr>
        <w:t>lepszych aktorów sceny operowej</w:t>
      </w:r>
      <w:r w:rsidR="00696645">
        <w:rPr>
          <w:rFonts w:ascii="Cambria" w:hAnsi="Cambria"/>
        </w:rPr>
        <w:t>. (</w:t>
      </w:r>
      <w:r w:rsidR="00606F5A" w:rsidRPr="00606F5A">
        <w:rPr>
          <w:rFonts w:ascii="Cambria" w:hAnsi="Cambria"/>
        </w:rPr>
        <w:t>...</w:t>
      </w:r>
      <w:r w:rsidR="00696645">
        <w:rPr>
          <w:rFonts w:ascii="Cambria" w:hAnsi="Cambria"/>
        </w:rPr>
        <w:t>)</w:t>
      </w:r>
      <w:r w:rsidR="00606F5A" w:rsidRPr="00606F5A">
        <w:rPr>
          <w:rFonts w:ascii="Cambria" w:hAnsi="Cambria"/>
        </w:rPr>
        <w:t xml:space="preserve"> Trudną emocjonalnie i wokalnie rolę Domingo śpiewa w sposób przejmujący, szczególnie w</w:t>
      </w:r>
      <w:r w:rsidR="00606F5A">
        <w:rPr>
          <w:rFonts w:ascii="Cambria" w:hAnsi="Cambria"/>
        </w:rPr>
        <w:t xml:space="preserve"> wymagającym ostatnim akcie”. – </w:t>
      </w:r>
      <w:r w:rsidR="00606F5A" w:rsidRPr="00606F5A">
        <w:rPr>
          <w:rFonts w:ascii="Cambria" w:hAnsi="Cambria"/>
          <w:i/>
        </w:rPr>
        <w:t xml:space="preserve">The </w:t>
      </w:r>
      <w:proofErr w:type="spellStart"/>
      <w:r w:rsidR="00606F5A" w:rsidRPr="00606F5A">
        <w:rPr>
          <w:rFonts w:ascii="Cambria" w:hAnsi="Cambria"/>
          <w:i/>
        </w:rPr>
        <w:t>Huffington</w:t>
      </w:r>
      <w:proofErr w:type="spellEnd"/>
      <w:r w:rsidR="00606F5A" w:rsidRPr="00606F5A">
        <w:rPr>
          <w:rFonts w:ascii="Cambria" w:hAnsi="Cambria"/>
          <w:i/>
        </w:rPr>
        <w:t xml:space="preserve"> </w:t>
      </w:r>
      <w:r w:rsidR="00696645">
        <w:rPr>
          <w:rFonts w:ascii="Cambria" w:hAnsi="Cambria"/>
          <w:i/>
        </w:rPr>
        <w:t>P</w:t>
      </w:r>
      <w:r w:rsidR="00606F5A" w:rsidRPr="00606F5A">
        <w:rPr>
          <w:rFonts w:ascii="Cambria" w:hAnsi="Cambria"/>
          <w:i/>
        </w:rPr>
        <w:t>ost</w:t>
      </w:r>
    </w:p>
    <w:p w:rsidR="00606F5A" w:rsidRPr="00606F5A" w:rsidRDefault="00606F5A" w:rsidP="00606F5A">
      <w:pPr>
        <w:spacing w:after="0" w:line="240" w:lineRule="auto"/>
        <w:jc w:val="both"/>
        <w:rPr>
          <w:rFonts w:ascii="Cambria" w:eastAsiaTheme="minorHAnsi" w:hAnsi="Cambria"/>
        </w:rPr>
      </w:pPr>
    </w:p>
    <w:p w:rsidR="00606F5A" w:rsidRPr="00606F5A" w:rsidRDefault="00606F5A" w:rsidP="00606F5A">
      <w:p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„</w:t>
      </w:r>
      <w:r w:rsidRPr="00606F5A">
        <w:rPr>
          <w:rFonts w:ascii="Cambria" w:hAnsi="Cambria"/>
        </w:rPr>
        <w:t xml:space="preserve">Lekko przydymiony, dziki sopran </w:t>
      </w:r>
      <w:proofErr w:type="spellStart"/>
      <w:r w:rsidRPr="00606F5A">
        <w:rPr>
          <w:rFonts w:ascii="Cambria" w:hAnsi="Cambria"/>
        </w:rPr>
        <w:t>Liudmyly</w:t>
      </w:r>
      <w:proofErr w:type="spellEnd"/>
      <w:r w:rsidRPr="00606F5A">
        <w:rPr>
          <w:rFonts w:ascii="Cambria" w:hAnsi="Cambria"/>
        </w:rPr>
        <w:t xml:space="preserve"> </w:t>
      </w:r>
      <w:proofErr w:type="spellStart"/>
      <w:r w:rsidRPr="00606F5A">
        <w:rPr>
          <w:rFonts w:ascii="Cambria" w:hAnsi="Cambria"/>
        </w:rPr>
        <w:t>Monast</w:t>
      </w:r>
      <w:r w:rsidR="00696645">
        <w:rPr>
          <w:rFonts w:ascii="Cambria" w:hAnsi="Cambria"/>
        </w:rPr>
        <w:t>yrskiej</w:t>
      </w:r>
      <w:proofErr w:type="spellEnd"/>
      <w:r w:rsidR="00696645">
        <w:rPr>
          <w:rFonts w:ascii="Cambria" w:hAnsi="Cambria"/>
        </w:rPr>
        <w:t xml:space="preserve"> atakuje partię Abigail</w:t>
      </w:r>
      <w:r w:rsidRPr="00606F5A">
        <w:rPr>
          <w:rFonts w:ascii="Cambria" w:hAnsi="Cambria"/>
        </w:rPr>
        <w:t xml:space="preserve">, babilońskiej niewolnicy przemienionej w królową, jakby wbijał się z wielką siłą w </w:t>
      </w:r>
      <w:r w:rsidR="00696645">
        <w:rPr>
          <w:rFonts w:ascii="Cambria" w:hAnsi="Cambria"/>
        </w:rPr>
        <w:t>górę lodową</w:t>
      </w:r>
      <w:r w:rsidRPr="00606F5A">
        <w:rPr>
          <w:rFonts w:ascii="Cambria" w:hAnsi="Cambria"/>
        </w:rPr>
        <w:t xml:space="preserve">. Russell Thomas, </w:t>
      </w:r>
      <w:r w:rsidR="00284311">
        <w:rPr>
          <w:rFonts w:ascii="Cambria" w:hAnsi="Cambria"/>
        </w:rPr>
        <w:t xml:space="preserve">który </w:t>
      </w:r>
      <w:r w:rsidRPr="00606F5A">
        <w:rPr>
          <w:rFonts w:ascii="Cambria" w:hAnsi="Cambria"/>
        </w:rPr>
        <w:t xml:space="preserve">śpiewa tenorem doskonale opanowanym i Jamie Barton, której mezzosopran rozlewa się jak lawa, tworzą wspaniały duet, idealny dla miłośników wokalistyki. Wielki bas Dmitrija </w:t>
      </w:r>
      <w:proofErr w:type="spellStart"/>
      <w:r w:rsidRPr="00606F5A">
        <w:rPr>
          <w:rFonts w:ascii="Cambria" w:hAnsi="Cambria"/>
        </w:rPr>
        <w:t>Belosselskiy’ego</w:t>
      </w:r>
      <w:proofErr w:type="spellEnd"/>
      <w:r w:rsidRPr="00606F5A">
        <w:rPr>
          <w:rFonts w:ascii="Cambria" w:hAnsi="Cambria"/>
        </w:rPr>
        <w:t xml:space="preserve"> dobrze nadaje się do interpretacji partii Zachariasza, arcykapłana Izraelitów. „</w:t>
      </w:r>
      <w:proofErr w:type="spellStart"/>
      <w:r w:rsidRPr="00606F5A">
        <w:rPr>
          <w:rFonts w:ascii="Cambria" w:hAnsi="Cambria"/>
        </w:rPr>
        <w:t>Nabucco</w:t>
      </w:r>
      <w:proofErr w:type="spellEnd"/>
      <w:r w:rsidRPr="00606F5A">
        <w:rPr>
          <w:rFonts w:ascii="Cambria" w:hAnsi="Cambria"/>
        </w:rPr>
        <w:t>” jest jednak definiowany przez chór</w:t>
      </w:r>
      <w:r w:rsidR="00696645">
        <w:rPr>
          <w:rFonts w:ascii="Cambria" w:hAnsi="Cambria"/>
        </w:rPr>
        <w:t>. (</w:t>
      </w:r>
      <w:r w:rsidRPr="00606F5A">
        <w:rPr>
          <w:rFonts w:ascii="Cambria" w:hAnsi="Cambria"/>
        </w:rPr>
        <w:t>...</w:t>
      </w:r>
      <w:r w:rsidR="00696645">
        <w:rPr>
          <w:rFonts w:ascii="Cambria" w:hAnsi="Cambria"/>
        </w:rPr>
        <w:t>)</w:t>
      </w:r>
      <w:r w:rsidRPr="00606F5A">
        <w:rPr>
          <w:rFonts w:ascii="Cambria" w:hAnsi="Cambria"/>
        </w:rPr>
        <w:t xml:space="preserve"> </w:t>
      </w:r>
      <w:r w:rsidR="00696645">
        <w:rPr>
          <w:rFonts w:ascii="Cambria" w:hAnsi="Cambria"/>
        </w:rPr>
        <w:t>Z</w:t>
      </w:r>
      <w:r w:rsidRPr="00606F5A">
        <w:rPr>
          <w:rFonts w:ascii="Cambria" w:hAnsi="Cambria"/>
        </w:rPr>
        <w:t xml:space="preserve">espół pod kierownictwem Donalda </w:t>
      </w:r>
      <w:proofErr w:type="spellStart"/>
      <w:r w:rsidRPr="00606F5A">
        <w:rPr>
          <w:rFonts w:ascii="Cambria" w:hAnsi="Cambria"/>
        </w:rPr>
        <w:t>Palumbo</w:t>
      </w:r>
      <w:proofErr w:type="spellEnd"/>
      <w:r w:rsidRPr="00606F5A">
        <w:rPr>
          <w:rFonts w:ascii="Cambria" w:hAnsi="Cambria"/>
        </w:rPr>
        <w:t xml:space="preserve"> stanął na wysokości zadania</w:t>
      </w:r>
      <w:r w:rsidR="00696645">
        <w:rPr>
          <w:rFonts w:ascii="Cambria" w:hAnsi="Cambria"/>
        </w:rPr>
        <w:t>. (...)</w:t>
      </w:r>
      <w:r w:rsidRPr="00606F5A">
        <w:rPr>
          <w:rFonts w:ascii="Cambria" w:hAnsi="Cambria"/>
        </w:rPr>
        <w:t xml:space="preserve"> [</w:t>
      </w:r>
      <w:proofErr w:type="spellStart"/>
      <w:r w:rsidRPr="00606F5A">
        <w:rPr>
          <w:rFonts w:ascii="Cambria" w:hAnsi="Cambria"/>
        </w:rPr>
        <w:t>Levine</w:t>
      </w:r>
      <w:proofErr w:type="spellEnd"/>
      <w:r w:rsidRPr="00606F5A">
        <w:rPr>
          <w:rFonts w:ascii="Cambria" w:hAnsi="Cambria"/>
        </w:rPr>
        <w:t xml:space="preserve">] poprowadził całość z energią, ale i swobodą, bez odczuwalnej presji. Wykonanie szło </w:t>
      </w:r>
      <w:r w:rsidRPr="00606F5A">
        <w:rPr>
          <w:rFonts w:ascii="Cambria" w:hAnsi="Cambria"/>
        </w:rPr>
        <w:lastRenderedPageBreak/>
        <w:t>nieubłaganie naprzód, z siłą, ale i dojrzałością, pozwalając odpocząć w lirycznych momentach, pogodn</w:t>
      </w:r>
      <w:r>
        <w:rPr>
          <w:rFonts w:ascii="Cambria" w:hAnsi="Cambria"/>
        </w:rPr>
        <w:t xml:space="preserve">ych i spokojnych”. – </w:t>
      </w:r>
      <w:r w:rsidRPr="00606F5A">
        <w:rPr>
          <w:rFonts w:ascii="Cambria" w:hAnsi="Cambria"/>
          <w:i/>
        </w:rPr>
        <w:t>The New York Times</w:t>
      </w:r>
    </w:p>
    <w:p w:rsidR="00D9170A" w:rsidRPr="00606F5A" w:rsidRDefault="00D9170A" w:rsidP="00657A05">
      <w:pPr>
        <w:spacing w:after="0" w:line="240" w:lineRule="auto"/>
        <w:jc w:val="both"/>
        <w:rPr>
          <w:rFonts w:ascii="Cambria" w:hAnsi="Cambria"/>
        </w:rPr>
      </w:pPr>
    </w:p>
    <w:p w:rsidR="00657A05" w:rsidRPr="00606F5A" w:rsidRDefault="00657A05" w:rsidP="00657A05">
      <w:pPr>
        <w:spacing w:after="0" w:line="240" w:lineRule="auto"/>
        <w:jc w:val="both"/>
        <w:rPr>
          <w:rFonts w:ascii="Cambria" w:hAnsi="Cambria"/>
        </w:rPr>
      </w:pPr>
    </w:p>
    <w:p w:rsidR="00BB2552" w:rsidRPr="00606F5A" w:rsidRDefault="00BB2552" w:rsidP="00657A05">
      <w:pPr>
        <w:pBdr>
          <w:bottom w:val="single" w:sz="12" w:space="1" w:color="auto"/>
        </w:pBdr>
        <w:spacing w:after="0" w:line="240" w:lineRule="auto"/>
        <w:jc w:val="both"/>
        <w:rPr>
          <w:rFonts w:ascii="Cambria" w:hAnsi="Cambria"/>
          <w:b/>
          <w:u w:val="single"/>
        </w:rPr>
      </w:pPr>
    </w:p>
    <w:p w:rsidR="00D9170A" w:rsidRPr="00606F5A" w:rsidRDefault="00D9170A" w:rsidP="00924139">
      <w:pPr>
        <w:spacing w:after="0" w:line="240" w:lineRule="auto"/>
        <w:rPr>
          <w:rFonts w:ascii="Cambria" w:eastAsia="Times New Roman" w:hAnsi="Cambria"/>
          <w:b/>
          <w:bCs/>
          <w:sz w:val="44"/>
          <w:szCs w:val="44"/>
          <w:lang w:eastAsia="pl-PL"/>
        </w:rPr>
      </w:pPr>
    </w:p>
    <w:p w:rsidR="00ED65E6" w:rsidRPr="000223BF" w:rsidRDefault="00ED65E6" w:rsidP="00924139">
      <w:pPr>
        <w:spacing w:after="0" w:line="240" w:lineRule="auto"/>
        <w:rPr>
          <w:rFonts w:ascii="Cambria" w:eastAsia="Times New Roman" w:hAnsi="Cambria"/>
          <w:b/>
          <w:bCs/>
          <w:sz w:val="40"/>
          <w:szCs w:val="40"/>
          <w:lang w:eastAsia="pl-PL"/>
        </w:rPr>
      </w:pPr>
      <w:r w:rsidRP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t>Transmisje HD LIVE</w:t>
      </w:r>
      <w:r w:rsid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br/>
      </w:r>
      <w:r w:rsidRP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t>z The Metropolitan Opera</w:t>
      </w:r>
      <w:r w:rsid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br/>
      </w:r>
      <w:r w:rsidRP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t xml:space="preserve">w sezonie </w:t>
      </w:r>
      <w:r w:rsidR="00256FD0" w:rsidRP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t>201</w:t>
      </w:r>
      <w:r w:rsidR="002E0CCD" w:rsidRP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t>6</w:t>
      </w:r>
      <w:r w:rsidR="00256FD0" w:rsidRP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t>–1</w:t>
      </w:r>
      <w:r w:rsidR="002E0CCD" w:rsidRP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t>7</w:t>
      </w:r>
      <w:r w:rsidRPr="000223BF">
        <w:rPr>
          <w:rFonts w:ascii="Cambria" w:eastAsia="Times New Roman" w:hAnsi="Cambria"/>
          <w:b/>
          <w:bCs/>
          <w:sz w:val="44"/>
          <w:szCs w:val="44"/>
          <w:lang w:eastAsia="pl-PL"/>
        </w:rPr>
        <w:br/>
      </w:r>
      <w:r w:rsidRPr="000223BF">
        <w:rPr>
          <w:rFonts w:ascii="Cambria" w:eastAsia="Times New Roman" w:hAnsi="Cambria"/>
          <w:bCs/>
          <w:sz w:val="40"/>
          <w:szCs w:val="40"/>
          <w:lang w:eastAsia="pl-PL"/>
        </w:rPr>
        <w:t>Najlepsi śpiewacy świata na żywo z Nowego Jorku</w:t>
      </w:r>
    </w:p>
    <w:p w:rsidR="00930F74" w:rsidRPr="000223BF" w:rsidRDefault="00930F74" w:rsidP="00924139">
      <w:pPr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</w:p>
    <w:p w:rsidR="00231753" w:rsidRPr="000223BF" w:rsidRDefault="00231753" w:rsidP="00924139">
      <w:pPr>
        <w:spacing w:after="0" w:line="240" w:lineRule="auto"/>
        <w:rPr>
          <w:rFonts w:ascii="Cambria" w:eastAsia="Times New Roman" w:hAnsi="Cambria"/>
          <w:b/>
          <w:sz w:val="18"/>
          <w:szCs w:val="18"/>
          <w:lang w:eastAsia="pl-PL"/>
        </w:rPr>
      </w:pPr>
      <w:r w:rsidRPr="000223BF">
        <w:rPr>
          <w:rFonts w:ascii="Cambria" w:eastAsia="Times New Roman" w:hAnsi="Cambria"/>
          <w:b/>
          <w:sz w:val="18"/>
          <w:szCs w:val="18"/>
          <w:lang w:eastAsia="pl-PL"/>
        </w:rPr>
        <w:t>Opery wykonywane są w języku o</w:t>
      </w:r>
      <w:r w:rsidR="00256FD0" w:rsidRPr="000223BF">
        <w:rPr>
          <w:rFonts w:ascii="Cambria" w:eastAsia="Times New Roman" w:hAnsi="Cambria"/>
          <w:b/>
          <w:sz w:val="18"/>
          <w:szCs w:val="18"/>
          <w:lang w:eastAsia="pl-PL"/>
        </w:rPr>
        <w:t>ryginału</w:t>
      </w:r>
      <w:r w:rsidRPr="000223BF">
        <w:rPr>
          <w:rFonts w:ascii="Cambria" w:eastAsia="Times New Roman" w:hAnsi="Cambria"/>
          <w:b/>
          <w:sz w:val="18"/>
          <w:szCs w:val="18"/>
          <w:lang w:eastAsia="pl-PL"/>
        </w:rPr>
        <w:t>. | Przedstawienia grane są z napisami w język</w:t>
      </w:r>
      <w:r w:rsidR="002E0CCD" w:rsidRPr="000223BF">
        <w:rPr>
          <w:rFonts w:ascii="Cambria" w:eastAsia="Times New Roman" w:hAnsi="Cambria"/>
          <w:b/>
          <w:sz w:val="18"/>
          <w:szCs w:val="18"/>
          <w:lang w:eastAsia="pl-PL"/>
        </w:rPr>
        <w:t>u</w:t>
      </w:r>
      <w:r w:rsidRPr="000223BF">
        <w:rPr>
          <w:rFonts w:ascii="Cambria" w:eastAsia="Times New Roman" w:hAnsi="Cambria"/>
          <w:b/>
          <w:sz w:val="18"/>
          <w:szCs w:val="18"/>
          <w:lang w:eastAsia="pl-PL"/>
        </w:rPr>
        <w:t xml:space="preserve"> polskim. | Dyrekcja The Metropolitan Opera uprzejmie informuje, że obsady, realizatorzy oraz czasy trwania przedstawień mogą ulec zmianie.</w:t>
      </w:r>
    </w:p>
    <w:p w:rsidR="00930F74" w:rsidRPr="000223BF" w:rsidRDefault="00930F74" w:rsidP="00924139">
      <w:pPr>
        <w:spacing w:after="0" w:line="240" w:lineRule="auto"/>
        <w:rPr>
          <w:rFonts w:ascii="Cambria" w:eastAsia="Times New Roman" w:hAnsi="Cambria"/>
          <w:b/>
          <w:bCs/>
          <w:sz w:val="20"/>
          <w:szCs w:val="20"/>
          <w:lang w:eastAsia="pl-PL"/>
        </w:rPr>
      </w:pPr>
    </w:p>
    <w:p w:rsidR="0010626E" w:rsidRDefault="0010626E" w:rsidP="0010626E">
      <w:pPr>
        <w:spacing w:after="0" w:line="240" w:lineRule="auto"/>
        <w:rPr>
          <w:rStyle w:val="Hipercze"/>
          <w:rFonts w:ascii="Cambria" w:eastAsia="Times New Roman" w:hAnsi="Cambria"/>
          <w:b/>
          <w:bCs/>
          <w:lang w:eastAsia="pl-PL"/>
        </w:rPr>
      </w:pPr>
      <w:r w:rsidRPr="000223BF">
        <w:rPr>
          <w:rFonts w:ascii="Cambria" w:eastAsia="Times New Roman" w:hAnsi="Cambria"/>
          <w:b/>
          <w:bCs/>
          <w:lang w:eastAsia="pl-PL"/>
        </w:rPr>
        <w:t xml:space="preserve">FACEBOOK: </w:t>
      </w:r>
      <w:hyperlink r:id="rId17" w:history="1">
        <w:r w:rsidRPr="000223BF">
          <w:rPr>
            <w:rStyle w:val="Hipercze"/>
            <w:rFonts w:ascii="Cambria" w:eastAsia="Times New Roman" w:hAnsi="Cambria"/>
            <w:b/>
            <w:bCs/>
            <w:lang w:eastAsia="pl-PL"/>
          </w:rPr>
          <w:t>www.facebook.com/nazywowkinach</w:t>
        </w:r>
      </w:hyperlink>
    </w:p>
    <w:p w:rsidR="0010626E" w:rsidRPr="0010626E" w:rsidRDefault="000B1A56" w:rsidP="00924139">
      <w:pPr>
        <w:spacing w:after="0" w:line="240" w:lineRule="auto"/>
        <w:rPr>
          <w:rFonts w:ascii="Cambria" w:eastAsia="Times New Roman" w:hAnsi="Cambria"/>
          <w:b/>
          <w:bCs/>
          <w:color w:val="0000FF"/>
          <w:u w:val="single"/>
          <w:lang w:eastAsia="pl-PL"/>
        </w:rPr>
      </w:pPr>
      <w:r w:rsidRPr="000223BF">
        <w:rPr>
          <w:rFonts w:ascii="Cambria" w:eastAsia="Times New Roman" w:hAnsi="Cambria"/>
          <w:b/>
          <w:bCs/>
          <w:lang w:eastAsia="pl-PL"/>
        </w:rPr>
        <w:t xml:space="preserve">WIĘCEJ O SPEKTAKLACH: </w:t>
      </w:r>
      <w:hyperlink r:id="rId18" w:history="1">
        <w:r w:rsidRPr="000223BF">
          <w:rPr>
            <w:rStyle w:val="Hipercze"/>
            <w:rFonts w:ascii="Cambria" w:eastAsia="Times New Roman" w:hAnsi="Cambria"/>
            <w:b/>
            <w:bCs/>
            <w:lang w:eastAsia="pl-PL"/>
          </w:rPr>
          <w:t>http://</w:t>
        </w:r>
        <w:proofErr w:type="spellStart"/>
        <w:r w:rsidRPr="000223BF">
          <w:rPr>
            <w:rStyle w:val="Hipercze"/>
            <w:rFonts w:ascii="Cambria" w:eastAsia="Times New Roman" w:hAnsi="Cambria"/>
            <w:b/>
            <w:bCs/>
            <w:lang w:eastAsia="pl-PL"/>
          </w:rPr>
          <w:t>new.nazywowkinach.pl</w:t>
        </w:r>
        <w:proofErr w:type="spellEnd"/>
        <w:r w:rsidRPr="000223BF">
          <w:rPr>
            <w:rStyle w:val="Hipercze"/>
            <w:rFonts w:ascii="Cambria" w:eastAsia="Times New Roman" w:hAnsi="Cambria"/>
            <w:b/>
            <w:bCs/>
            <w:lang w:eastAsia="pl-PL"/>
          </w:rPr>
          <w:t>/met-in-</w:t>
        </w:r>
        <w:proofErr w:type="spellStart"/>
        <w:r w:rsidRPr="000223BF">
          <w:rPr>
            <w:rStyle w:val="Hipercze"/>
            <w:rFonts w:ascii="Cambria" w:eastAsia="Times New Roman" w:hAnsi="Cambria"/>
            <w:b/>
            <w:bCs/>
            <w:lang w:eastAsia="pl-PL"/>
          </w:rPr>
          <w:t>hd</w:t>
        </w:r>
        <w:proofErr w:type="spellEnd"/>
      </w:hyperlink>
    </w:p>
    <w:p w:rsidR="0010626E" w:rsidRDefault="0010626E" w:rsidP="00924139">
      <w:pPr>
        <w:spacing w:after="0" w:line="240" w:lineRule="auto"/>
        <w:rPr>
          <w:rFonts w:ascii="Cambria" w:eastAsia="Times New Roman" w:hAnsi="Cambria"/>
          <w:b/>
          <w:bCs/>
          <w:lang w:eastAsia="pl-PL"/>
        </w:rPr>
      </w:pPr>
      <w:r>
        <w:rPr>
          <w:rFonts w:ascii="Cambria" w:eastAsia="Times New Roman" w:hAnsi="Cambria"/>
          <w:b/>
          <w:bCs/>
          <w:lang w:eastAsia="pl-PL"/>
        </w:rPr>
        <w:t xml:space="preserve">WIĘCEJ O SAMYM CYKLU (login: </w:t>
      </w:r>
      <w:proofErr w:type="spellStart"/>
      <w:r>
        <w:rPr>
          <w:rFonts w:ascii="Cambria" w:eastAsia="Times New Roman" w:hAnsi="Cambria"/>
          <w:b/>
          <w:bCs/>
          <w:lang w:eastAsia="pl-PL"/>
        </w:rPr>
        <w:t>cinema</w:t>
      </w:r>
      <w:proofErr w:type="spellEnd"/>
      <w:r>
        <w:rPr>
          <w:rFonts w:ascii="Cambria" w:eastAsia="Times New Roman" w:hAnsi="Cambria"/>
          <w:b/>
          <w:bCs/>
          <w:lang w:eastAsia="pl-PL"/>
        </w:rPr>
        <w:t xml:space="preserve"> | hasło: </w:t>
      </w:r>
      <w:proofErr w:type="spellStart"/>
      <w:r>
        <w:rPr>
          <w:rFonts w:ascii="Cambria" w:eastAsia="Times New Roman" w:hAnsi="Cambria"/>
          <w:b/>
          <w:bCs/>
          <w:lang w:eastAsia="pl-PL"/>
        </w:rPr>
        <w:t>manet</w:t>
      </w:r>
      <w:proofErr w:type="spellEnd"/>
      <w:r>
        <w:rPr>
          <w:rFonts w:ascii="Cambria" w:eastAsia="Times New Roman" w:hAnsi="Cambria"/>
          <w:b/>
          <w:bCs/>
          <w:lang w:eastAsia="pl-PL"/>
        </w:rPr>
        <w:t xml:space="preserve">): </w:t>
      </w:r>
      <w:hyperlink r:id="rId19" w:history="1">
        <w:proofErr w:type="spellStart"/>
        <w:r w:rsidRPr="005B245E">
          <w:rPr>
            <w:rStyle w:val="Hipercze"/>
            <w:rFonts w:ascii="Cambria" w:eastAsia="Times New Roman" w:hAnsi="Cambria"/>
            <w:b/>
            <w:bCs/>
            <w:lang w:eastAsia="pl-PL"/>
          </w:rPr>
          <w:t>https</w:t>
        </w:r>
        <w:proofErr w:type="spellEnd"/>
        <w:r w:rsidRPr="005B245E">
          <w:rPr>
            <w:rStyle w:val="Hipercze"/>
            <w:rFonts w:ascii="Cambria" w:eastAsia="Times New Roman" w:hAnsi="Cambria"/>
            <w:b/>
            <w:bCs/>
            <w:lang w:eastAsia="pl-PL"/>
          </w:rPr>
          <w:t>://</w:t>
        </w:r>
        <w:proofErr w:type="spellStart"/>
        <w:r w:rsidRPr="005B245E">
          <w:rPr>
            <w:rStyle w:val="Hipercze"/>
            <w:rFonts w:ascii="Cambria" w:eastAsia="Times New Roman" w:hAnsi="Cambria"/>
            <w:b/>
            <w:bCs/>
            <w:lang w:eastAsia="pl-PL"/>
          </w:rPr>
          <w:t>cikanek.capsa.cz</w:t>
        </w:r>
        <w:proofErr w:type="spellEnd"/>
        <w:r w:rsidRPr="005B245E">
          <w:rPr>
            <w:rStyle w:val="Hipercze"/>
            <w:rFonts w:ascii="Cambria" w:eastAsia="Times New Roman" w:hAnsi="Cambria"/>
            <w:b/>
            <w:bCs/>
            <w:lang w:eastAsia="pl-PL"/>
          </w:rPr>
          <w:t>/?</w:t>
        </w:r>
        <w:proofErr w:type="spellStart"/>
        <w:r w:rsidRPr="005B245E">
          <w:rPr>
            <w:rStyle w:val="Hipercze"/>
            <w:rFonts w:ascii="Cambria" w:eastAsia="Times New Roman" w:hAnsi="Cambria"/>
            <w:b/>
            <w:bCs/>
            <w:lang w:eastAsia="pl-PL"/>
          </w:rPr>
          <w:t>doc</w:t>
        </w:r>
        <w:proofErr w:type="spellEnd"/>
        <w:r w:rsidRPr="005B245E">
          <w:rPr>
            <w:rStyle w:val="Hipercze"/>
            <w:rFonts w:ascii="Cambria" w:eastAsia="Times New Roman" w:hAnsi="Cambria"/>
            <w:b/>
            <w:bCs/>
            <w:lang w:eastAsia="pl-PL"/>
          </w:rPr>
          <w:t>=13582</w:t>
        </w:r>
      </w:hyperlink>
    </w:p>
    <w:p w:rsidR="00930F74" w:rsidRPr="000223BF" w:rsidRDefault="00930F74" w:rsidP="00924139">
      <w:pPr>
        <w:spacing w:after="0" w:line="240" w:lineRule="auto"/>
        <w:rPr>
          <w:rFonts w:ascii="Cambria" w:eastAsia="Times New Roman" w:hAnsi="Cambria"/>
          <w:b/>
          <w:bCs/>
          <w:sz w:val="20"/>
          <w:szCs w:val="20"/>
          <w:lang w:eastAsia="pl-PL"/>
        </w:rPr>
      </w:pPr>
    </w:p>
    <w:p w:rsidR="00ED65E6" w:rsidRPr="000223BF" w:rsidRDefault="00ED65E6" w:rsidP="00924139">
      <w:pPr>
        <w:spacing w:after="0" w:line="240" w:lineRule="auto"/>
        <w:rPr>
          <w:rFonts w:ascii="Cambria" w:eastAsia="Times New Roman" w:hAnsi="Cambria"/>
          <w:b/>
          <w:bCs/>
          <w:sz w:val="40"/>
          <w:szCs w:val="40"/>
          <w:lang w:eastAsia="pl-PL"/>
        </w:rPr>
      </w:pPr>
      <w:r w:rsidRPr="000223BF">
        <w:rPr>
          <w:rFonts w:ascii="Cambria" w:eastAsia="Times New Roman" w:hAnsi="Cambria"/>
          <w:b/>
          <w:bCs/>
          <w:sz w:val="40"/>
          <w:szCs w:val="40"/>
          <w:lang w:eastAsia="pl-PL"/>
        </w:rPr>
        <w:t>PROGRAM TRANSMISJI: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08.10.2016</w:t>
      </w:r>
      <w:r w:rsidRPr="000223BF">
        <w:rPr>
          <w:rFonts w:ascii="Cambria" w:hAnsi="Cambria"/>
          <w:b/>
          <w:color w:val="000000"/>
          <w:spacing w:val="-2"/>
        </w:rPr>
        <w:t xml:space="preserve"> Wagner </w:t>
      </w:r>
      <w:r w:rsidRPr="000223BF">
        <w:rPr>
          <w:rFonts w:ascii="Cambria" w:hAnsi="Cambria"/>
          <w:b/>
          <w:i/>
          <w:color w:val="000000"/>
          <w:spacing w:val="-2"/>
        </w:rPr>
        <w:t>Tristan i Izolda</w:t>
      </w:r>
      <w:r w:rsidRPr="000223BF">
        <w:rPr>
          <w:rFonts w:ascii="Cambria" w:hAnsi="Cambria"/>
          <w:i/>
          <w:color w:val="000000"/>
          <w:spacing w:val="-2"/>
        </w:rPr>
        <w:tab/>
      </w:r>
      <w:r w:rsidRPr="000223BF">
        <w:rPr>
          <w:rFonts w:ascii="Cambria" w:hAnsi="Cambria"/>
          <w:i/>
          <w:color w:val="000000"/>
          <w:spacing w:val="-2"/>
        </w:rPr>
        <w:tab/>
        <w:t>premiera sezonu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22.10.2016</w:t>
      </w:r>
      <w:r w:rsidRPr="000223BF">
        <w:rPr>
          <w:rFonts w:ascii="Cambria" w:hAnsi="Cambria"/>
          <w:b/>
          <w:color w:val="000000"/>
          <w:spacing w:val="-2"/>
        </w:rPr>
        <w:t xml:space="preserve"> Mozart </w:t>
      </w:r>
      <w:r w:rsidRPr="000223BF">
        <w:rPr>
          <w:rFonts w:ascii="Cambria" w:hAnsi="Cambria"/>
          <w:b/>
          <w:i/>
          <w:color w:val="000000"/>
          <w:spacing w:val="-2"/>
        </w:rPr>
        <w:t>Don Giovanni</w:t>
      </w:r>
      <w:r w:rsidRPr="000223BF">
        <w:rPr>
          <w:rFonts w:ascii="Cambria" w:hAnsi="Cambria"/>
          <w:b/>
          <w:i/>
          <w:color w:val="000000"/>
          <w:spacing w:val="-2"/>
        </w:rPr>
        <w:tab/>
      </w:r>
      <w:r w:rsidRPr="000223BF">
        <w:rPr>
          <w:rFonts w:ascii="Cambria" w:hAnsi="Cambria"/>
          <w:i/>
          <w:spacing w:val="-2"/>
        </w:rPr>
        <w:tab/>
        <w:t>nowa obsada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10.12.2016</w:t>
      </w:r>
      <w:r w:rsidRPr="000223BF">
        <w:rPr>
          <w:rFonts w:ascii="Cambria" w:hAnsi="Cambria"/>
          <w:b/>
          <w:color w:val="000000"/>
          <w:spacing w:val="-2"/>
        </w:rPr>
        <w:t xml:space="preserve"> Saariaho </w:t>
      </w:r>
      <w:r w:rsidRPr="000223BF">
        <w:rPr>
          <w:rFonts w:ascii="Cambria" w:hAnsi="Cambria"/>
          <w:b/>
          <w:i/>
          <w:color w:val="000000"/>
          <w:spacing w:val="-2"/>
        </w:rPr>
        <w:t>Miłowanie z daleka</w:t>
      </w:r>
      <w:r w:rsidRPr="000223BF">
        <w:rPr>
          <w:rFonts w:ascii="Cambria" w:hAnsi="Cambria"/>
          <w:i/>
          <w:spacing w:val="-2"/>
        </w:rPr>
        <w:tab/>
        <w:t>premiera sezonu / po raz pierwszy w Met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07.01.2017</w:t>
      </w:r>
      <w:r w:rsidRPr="000223BF">
        <w:rPr>
          <w:rFonts w:ascii="Cambria" w:hAnsi="Cambria"/>
          <w:b/>
          <w:color w:val="000000"/>
          <w:spacing w:val="-2"/>
        </w:rPr>
        <w:t xml:space="preserve"> Verdi </w:t>
      </w:r>
      <w:proofErr w:type="spellStart"/>
      <w:r w:rsidRPr="000223BF">
        <w:rPr>
          <w:rFonts w:ascii="Cambria" w:hAnsi="Cambria"/>
          <w:b/>
          <w:i/>
          <w:color w:val="000000"/>
          <w:spacing w:val="-2"/>
        </w:rPr>
        <w:t>Nabucco</w:t>
      </w:r>
      <w:proofErr w:type="spellEnd"/>
      <w:r w:rsidRPr="000223BF">
        <w:rPr>
          <w:rFonts w:ascii="Cambria" w:hAnsi="Cambria"/>
          <w:b/>
          <w:color w:val="000000"/>
          <w:spacing w:val="-2"/>
        </w:rPr>
        <w:tab/>
      </w:r>
      <w:r w:rsidRPr="000223BF">
        <w:rPr>
          <w:rFonts w:ascii="Cambria" w:hAnsi="Cambria"/>
          <w:b/>
          <w:color w:val="000000"/>
          <w:spacing w:val="-2"/>
        </w:rPr>
        <w:tab/>
      </w:r>
      <w:r w:rsidRPr="000223BF">
        <w:rPr>
          <w:rFonts w:ascii="Cambria" w:hAnsi="Cambria"/>
          <w:b/>
          <w:color w:val="000000"/>
          <w:spacing w:val="-2"/>
        </w:rPr>
        <w:tab/>
      </w:r>
      <w:r w:rsidRPr="000223BF">
        <w:rPr>
          <w:rFonts w:ascii="Cambria" w:hAnsi="Cambria"/>
          <w:i/>
          <w:spacing w:val="-2"/>
        </w:rPr>
        <w:t>po raz pierwszy w HD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21.01.2017</w:t>
      </w:r>
      <w:r w:rsidRPr="000223BF">
        <w:rPr>
          <w:rFonts w:ascii="Cambria" w:hAnsi="Cambria"/>
          <w:b/>
          <w:color w:val="000000"/>
          <w:spacing w:val="-2"/>
        </w:rPr>
        <w:t xml:space="preserve"> Gounod </w:t>
      </w:r>
      <w:r w:rsidRPr="000223BF">
        <w:rPr>
          <w:rFonts w:ascii="Cambria" w:hAnsi="Cambria"/>
          <w:b/>
          <w:i/>
          <w:color w:val="000000"/>
          <w:spacing w:val="-2"/>
        </w:rPr>
        <w:t>Romeo i Julia</w:t>
      </w:r>
      <w:r w:rsidRPr="000223BF">
        <w:rPr>
          <w:rFonts w:ascii="Cambria" w:hAnsi="Cambria"/>
          <w:i/>
          <w:color w:val="000000"/>
          <w:spacing w:val="-2"/>
        </w:rPr>
        <w:tab/>
      </w:r>
      <w:r w:rsidRPr="000223BF">
        <w:rPr>
          <w:rFonts w:ascii="Cambria" w:hAnsi="Cambria"/>
          <w:i/>
          <w:color w:val="000000"/>
          <w:spacing w:val="-2"/>
        </w:rPr>
        <w:tab/>
        <w:t>premiera sezonu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25.02.2017</w:t>
      </w:r>
      <w:r w:rsidRPr="000223BF">
        <w:rPr>
          <w:rFonts w:ascii="Cambria" w:hAnsi="Cambria"/>
          <w:b/>
          <w:color w:val="000000"/>
          <w:spacing w:val="-2"/>
        </w:rPr>
        <w:t xml:space="preserve"> </w:t>
      </w:r>
      <w:proofErr w:type="spellStart"/>
      <w:r w:rsidRPr="000223BF">
        <w:rPr>
          <w:rFonts w:ascii="Cambria" w:hAnsi="Cambria"/>
          <w:b/>
          <w:color w:val="000000"/>
          <w:spacing w:val="-2"/>
        </w:rPr>
        <w:t>Dvořák</w:t>
      </w:r>
      <w:proofErr w:type="spellEnd"/>
      <w:r w:rsidRPr="000223BF">
        <w:rPr>
          <w:rFonts w:ascii="Cambria" w:hAnsi="Cambria"/>
          <w:b/>
          <w:color w:val="000000"/>
          <w:spacing w:val="-2"/>
        </w:rPr>
        <w:t xml:space="preserve"> </w:t>
      </w:r>
      <w:r w:rsidRPr="000223BF">
        <w:rPr>
          <w:rFonts w:ascii="Cambria" w:hAnsi="Cambria"/>
          <w:b/>
          <w:i/>
          <w:color w:val="000000"/>
          <w:spacing w:val="-2"/>
        </w:rPr>
        <w:t>Rusałka</w:t>
      </w:r>
      <w:r w:rsidRPr="000223BF">
        <w:rPr>
          <w:rFonts w:ascii="Cambria" w:hAnsi="Cambria"/>
          <w:i/>
          <w:color w:val="000000"/>
          <w:spacing w:val="-2"/>
        </w:rPr>
        <w:tab/>
      </w:r>
      <w:r w:rsidRPr="000223BF">
        <w:rPr>
          <w:rFonts w:ascii="Cambria" w:hAnsi="Cambria"/>
          <w:i/>
          <w:color w:val="000000"/>
          <w:spacing w:val="-2"/>
        </w:rPr>
        <w:tab/>
      </w:r>
      <w:r w:rsidRPr="000223BF">
        <w:rPr>
          <w:rFonts w:ascii="Cambria" w:hAnsi="Cambria"/>
          <w:i/>
          <w:color w:val="000000"/>
          <w:spacing w:val="-2"/>
        </w:rPr>
        <w:tab/>
        <w:t>premiera sezonu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11.03.2017</w:t>
      </w:r>
      <w:r w:rsidRPr="000223BF">
        <w:rPr>
          <w:rFonts w:ascii="Cambria" w:hAnsi="Cambria"/>
          <w:b/>
          <w:color w:val="000000"/>
          <w:spacing w:val="-2"/>
        </w:rPr>
        <w:t xml:space="preserve"> Verdi </w:t>
      </w:r>
      <w:r w:rsidRPr="000223BF">
        <w:rPr>
          <w:rFonts w:ascii="Cambria" w:hAnsi="Cambria"/>
          <w:b/>
          <w:i/>
          <w:color w:val="000000"/>
          <w:spacing w:val="-2"/>
        </w:rPr>
        <w:t>La traviata</w:t>
      </w:r>
      <w:r w:rsidRPr="000223BF">
        <w:rPr>
          <w:rFonts w:ascii="Cambria" w:hAnsi="Cambria"/>
          <w:i/>
          <w:color w:val="000000"/>
          <w:spacing w:val="-2"/>
        </w:rPr>
        <w:tab/>
      </w:r>
      <w:r w:rsidRPr="000223BF">
        <w:rPr>
          <w:rFonts w:ascii="Cambria" w:hAnsi="Cambria"/>
          <w:i/>
          <w:color w:val="000000"/>
          <w:spacing w:val="-2"/>
        </w:rPr>
        <w:tab/>
      </w:r>
      <w:r w:rsidR="0010626E">
        <w:rPr>
          <w:rFonts w:ascii="Cambria" w:hAnsi="Cambria"/>
          <w:i/>
          <w:color w:val="000000"/>
          <w:spacing w:val="-2"/>
        </w:rPr>
        <w:tab/>
      </w:r>
      <w:r w:rsidRPr="000223BF">
        <w:rPr>
          <w:rFonts w:ascii="Cambria" w:hAnsi="Cambria"/>
          <w:i/>
          <w:color w:val="000000"/>
          <w:spacing w:val="-2"/>
        </w:rPr>
        <w:t>nowa obsada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25.03.2017</w:t>
      </w:r>
      <w:r w:rsidRPr="000223BF">
        <w:rPr>
          <w:rFonts w:ascii="Cambria" w:hAnsi="Cambria"/>
          <w:b/>
          <w:color w:val="000000"/>
          <w:spacing w:val="-2"/>
        </w:rPr>
        <w:t xml:space="preserve"> Mozart</w:t>
      </w:r>
      <w:r w:rsidRPr="000223BF">
        <w:rPr>
          <w:rFonts w:ascii="Cambria" w:hAnsi="Cambria"/>
          <w:b/>
          <w:i/>
          <w:color w:val="000000"/>
          <w:spacing w:val="-2"/>
        </w:rPr>
        <w:t xml:space="preserve"> </w:t>
      </w:r>
      <w:proofErr w:type="spellStart"/>
      <w:r w:rsidRPr="000223BF">
        <w:rPr>
          <w:rFonts w:ascii="Cambria" w:hAnsi="Cambria"/>
          <w:b/>
          <w:i/>
          <w:color w:val="000000"/>
          <w:spacing w:val="-2"/>
        </w:rPr>
        <w:t>Idomeneusz</w:t>
      </w:r>
      <w:proofErr w:type="spellEnd"/>
      <w:r w:rsidRPr="000223BF">
        <w:rPr>
          <w:rFonts w:ascii="Cambria" w:hAnsi="Cambria"/>
          <w:b/>
          <w:i/>
          <w:color w:val="000000"/>
          <w:spacing w:val="-2"/>
        </w:rPr>
        <w:t>, król Krety</w:t>
      </w:r>
      <w:r w:rsidRPr="000223BF">
        <w:rPr>
          <w:rFonts w:ascii="Cambria" w:hAnsi="Cambria"/>
          <w:b/>
          <w:color w:val="000000"/>
          <w:spacing w:val="-2"/>
        </w:rPr>
        <w:tab/>
      </w:r>
      <w:r w:rsidRPr="000223BF">
        <w:rPr>
          <w:rFonts w:ascii="Cambria" w:hAnsi="Cambria"/>
          <w:i/>
          <w:spacing w:val="-2"/>
        </w:rPr>
        <w:t>po raz pierwszy w HD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22.04.2017</w:t>
      </w:r>
      <w:r w:rsidRPr="000223BF">
        <w:rPr>
          <w:rFonts w:ascii="Cambria" w:hAnsi="Cambria"/>
          <w:b/>
          <w:color w:val="000000"/>
          <w:spacing w:val="-2"/>
        </w:rPr>
        <w:t xml:space="preserve"> Czajkowski </w:t>
      </w:r>
      <w:r w:rsidRPr="000223BF">
        <w:rPr>
          <w:rFonts w:ascii="Cambria" w:hAnsi="Cambria"/>
          <w:b/>
          <w:i/>
          <w:color w:val="000000"/>
          <w:spacing w:val="-2"/>
        </w:rPr>
        <w:t>Eugeniusz Oniegin</w:t>
      </w:r>
      <w:r w:rsidRPr="000223BF">
        <w:rPr>
          <w:rFonts w:ascii="Cambria" w:hAnsi="Cambria"/>
          <w:i/>
          <w:color w:val="000000"/>
          <w:spacing w:val="-2"/>
        </w:rPr>
        <w:tab/>
        <w:t>nowa obsada</w:t>
      </w:r>
    </w:p>
    <w:p w:rsidR="002E0CCD" w:rsidRPr="000223BF" w:rsidRDefault="002E0CCD" w:rsidP="002E0CCD">
      <w:pPr>
        <w:spacing w:after="0" w:line="240" w:lineRule="auto"/>
        <w:jc w:val="both"/>
        <w:rPr>
          <w:rFonts w:ascii="Cambria" w:hAnsi="Cambria"/>
          <w:b/>
          <w:color w:val="000000"/>
          <w:spacing w:val="-2"/>
        </w:rPr>
      </w:pPr>
      <w:r w:rsidRPr="0010626E">
        <w:rPr>
          <w:rFonts w:ascii="Cambria" w:hAnsi="Cambria"/>
          <w:color w:val="000000"/>
          <w:spacing w:val="-2"/>
        </w:rPr>
        <w:t>13.05.2017</w:t>
      </w:r>
      <w:r w:rsidRPr="000223BF">
        <w:rPr>
          <w:rFonts w:ascii="Cambria" w:hAnsi="Cambria"/>
          <w:b/>
          <w:color w:val="000000"/>
          <w:spacing w:val="-2"/>
        </w:rPr>
        <w:t xml:space="preserve"> Strauss </w:t>
      </w:r>
      <w:r w:rsidRPr="000223BF">
        <w:rPr>
          <w:rFonts w:ascii="Cambria" w:hAnsi="Cambria"/>
          <w:b/>
          <w:i/>
          <w:color w:val="000000"/>
          <w:spacing w:val="-2"/>
        </w:rPr>
        <w:t>Kawaler z różą</w:t>
      </w:r>
      <w:r w:rsidRPr="000223BF">
        <w:rPr>
          <w:rFonts w:ascii="Cambria" w:hAnsi="Cambria"/>
          <w:i/>
          <w:color w:val="000000"/>
          <w:spacing w:val="-2"/>
        </w:rPr>
        <w:tab/>
      </w:r>
      <w:r w:rsidRPr="000223BF">
        <w:rPr>
          <w:rFonts w:ascii="Cambria" w:hAnsi="Cambria"/>
          <w:i/>
          <w:color w:val="000000"/>
          <w:spacing w:val="-2"/>
        </w:rPr>
        <w:tab/>
        <w:t>premiera sezonu</w:t>
      </w:r>
    </w:p>
    <w:p w:rsidR="00C31972" w:rsidRPr="000223BF" w:rsidRDefault="00C31972" w:rsidP="00383C78">
      <w:pPr>
        <w:spacing w:after="0" w:line="240" w:lineRule="auto"/>
        <w:jc w:val="both"/>
        <w:rPr>
          <w:rFonts w:ascii="Cambria" w:hAnsi="Cambria"/>
        </w:rPr>
      </w:pPr>
    </w:p>
    <w:p w:rsidR="00C31972" w:rsidRPr="000223BF" w:rsidRDefault="0010626E" w:rsidP="00383C78">
      <w:pPr>
        <w:spacing w:after="0" w:line="240" w:lineRule="auto"/>
        <w:jc w:val="both"/>
        <w:rPr>
          <w:rFonts w:ascii="Cambria" w:hAnsi="Cambria"/>
        </w:rPr>
      </w:pPr>
      <w:r w:rsidRPr="0010626E">
        <w:rPr>
          <w:rFonts w:ascii="Cambria" w:hAnsi="Cambria"/>
        </w:rPr>
        <w:t>______________________________________________________________________________________________________________________</w:t>
      </w:r>
    </w:p>
    <w:p w:rsidR="00924139" w:rsidRPr="000223BF" w:rsidRDefault="00924139" w:rsidP="00383C78">
      <w:pPr>
        <w:spacing w:after="0" w:line="240" w:lineRule="auto"/>
        <w:rPr>
          <w:rFonts w:ascii="Cambria" w:hAnsi="Cambria"/>
          <w:b/>
          <w:sz w:val="32"/>
          <w:szCs w:val="32"/>
        </w:rPr>
      </w:pPr>
      <w:r w:rsidRPr="000223BF">
        <w:rPr>
          <w:rFonts w:ascii="Cambria" w:hAnsi="Cambria"/>
          <w:b/>
          <w:sz w:val="32"/>
          <w:szCs w:val="32"/>
        </w:rPr>
        <w:t xml:space="preserve">Lista miejsc w Polsce, gdzie można oglądać transmisje </w:t>
      </w:r>
      <w:r w:rsidR="00383C78" w:rsidRPr="000223BF">
        <w:rPr>
          <w:rFonts w:ascii="Cambria" w:hAnsi="Cambria"/>
          <w:b/>
          <w:sz w:val="32"/>
          <w:szCs w:val="32"/>
        </w:rPr>
        <w:br/>
      </w:r>
      <w:r w:rsidRPr="000223BF">
        <w:rPr>
          <w:rFonts w:ascii="Cambria" w:hAnsi="Cambria"/>
          <w:b/>
          <w:sz w:val="32"/>
          <w:szCs w:val="32"/>
        </w:rPr>
        <w:t>z The Metropolitan Opera:</w:t>
      </w:r>
    </w:p>
    <w:p w:rsidR="00DB49A2" w:rsidRDefault="00DB49A2" w:rsidP="00383C78">
      <w:pPr>
        <w:spacing w:after="0" w:line="240" w:lineRule="auto"/>
        <w:rPr>
          <w:rFonts w:ascii="Cambria" w:hAnsi="Cambria"/>
          <w:b/>
        </w:rPr>
      </w:pP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1. Białystok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Opera i Filharmonia Podlaska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2. Bydgoszcz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Multikino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3. Czechowice-Dziedzice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Świt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4. Częstochowa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Iluzja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5. Dąbrowa Tarnowska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Sokół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6. Elbląg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Światowid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7. Ełk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Ełckie Centrum Kultury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8. Gdańsk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Multikino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9. Gdynia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Multikino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10. Gliwice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Amok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11. Jaworzno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Multikino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12. Katowice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Kosmos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13. Kielce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Filharmonia Świętokrzyska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 xml:space="preserve">14. Konin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Centrum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1</w:t>
      </w:r>
      <w:r w:rsidR="00A16947">
        <w:rPr>
          <w:rFonts w:ascii="Cambria" w:hAnsi="Cambria"/>
        </w:rPr>
        <w:t>5</w:t>
      </w:r>
      <w:r w:rsidRPr="00AC4953">
        <w:rPr>
          <w:rFonts w:ascii="Cambria" w:hAnsi="Cambria"/>
        </w:rPr>
        <w:t xml:space="preserve">. Kraków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 xml:space="preserve">kino </w:t>
      </w:r>
      <w:proofErr w:type="spellStart"/>
      <w:r w:rsidRPr="00AC4953">
        <w:rPr>
          <w:rFonts w:ascii="Cambria" w:hAnsi="Cambria"/>
        </w:rPr>
        <w:t>Kijów.Centrum</w:t>
      </w:r>
      <w:proofErr w:type="spellEnd"/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lastRenderedPageBreak/>
        <w:t>1</w:t>
      </w:r>
      <w:r w:rsidR="00A16947">
        <w:rPr>
          <w:rFonts w:ascii="Cambria" w:hAnsi="Cambria"/>
        </w:rPr>
        <w:t>6</w:t>
      </w:r>
      <w:r w:rsidRPr="00AC4953">
        <w:rPr>
          <w:rFonts w:ascii="Cambria" w:hAnsi="Cambria"/>
        </w:rPr>
        <w:t xml:space="preserve">. Lublin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Teatr Stary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1</w:t>
      </w:r>
      <w:r w:rsidR="00A16947">
        <w:rPr>
          <w:rFonts w:ascii="Cambria" w:hAnsi="Cambria"/>
        </w:rPr>
        <w:t>7</w:t>
      </w:r>
      <w:r w:rsidRPr="00AC4953">
        <w:rPr>
          <w:rFonts w:ascii="Cambria" w:hAnsi="Cambria"/>
        </w:rPr>
        <w:t xml:space="preserve">. Łódź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Filharmonia Łódzka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1</w:t>
      </w:r>
      <w:r w:rsidR="00A16947">
        <w:rPr>
          <w:rFonts w:ascii="Cambria" w:hAnsi="Cambria"/>
        </w:rPr>
        <w:t>8</w:t>
      </w:r>
      <w:r w:rsidRPr="00AC4953">
        <w:rPr>
          <w:rFonts w:ascii="Cambria" w:hAnsi="Cambria"/>
        </w:rPr>
        <w:t xml:space="preserve">. Olsztyn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Multikino</w:t>
      </w:r>
    </w:p>
    <w:p w:rsidR="0010626E" w:rsidRPr="00AC4953" w:rsidRDefault="00A16947" w:rsidP="0010626E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19</w:t>
      </w:r>
      <w:r w:rsidR="0010626E" w:rsidRPr="00AC4953">
        <w:rPr>
          <w:rFonts w:ascii="Cambria" w:hAnsi="Cambria"/>
        </w:rPr>
        <w:t xml:space="preserve">. Oława </w:t>
      </w:r>
      <w:r w:rsidR="00AC4953">
        <w:rPr>
          <w:rFonts w:ascii="Cambria" w:hAnsi="Cambria"/>
        </w:rPr>
        <w:t>| kino Odra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2</w:t>
      </w:r>
      <w:r w:rsidR="00A16947">
        <w:rPr>
          <w:rFonts w:ascii="Cambria" w:hAnsi="Cambria"/>
        </w:rPr>
        <w:t>0</w:t>
      </w:r>
      <w:r w:rsidRPr="00AC4953">
        <w:rPr>
          <w:rFonts w:ascii="Cambria" w:hAnsi="Cambria"/>
        </w:rPr>
        <w:t xml:space="preserve">. Poznań (1)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Centrum Kultury ZAMEK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2</w:t>
      </w:r>
      <w:r w:rsidR="00A16947">
        <w:rPr>
          <w:rFonts w:ascii="Cambria" w:hAnsi="Cambria"/>
        </w:rPr>
        <w:t>1</w:t>
      </w:r>
      <w:r w:rsidRPr="00AC4953">
        <w:rPr>
          <w:rFonts w:ascii="Cambria" w:hAnsi="Cambria"/>
        </w:rPr>
        <w:t xml:space="preserve">. Poznań (2)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Multikino Malta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2</w:t>
      </w:r>
      <w:r w:rsidR="00A16947">
        <w:rPr>
          <w:rFonts w:ascii="Cambria" w:hAnsi="Cambria"/>
        </w:rPr>
        <w:t>2</w:t>
      </w:r>
      <w:r w:rsidRPr="00AC4953">
        <w:rPr>
          <w:rFonts w:ascii="Cambria" w:hAnsi="Cambria"/>
        </w:rPr>
        <w:t xml:space="preserve">. Przemyśl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Centrum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2</w:t>
      </w:r>
      <w:r w:rsidR="00A16947">
        <w:rPr>
          <w:rFonts w:ascii="Cambria" w:hAnsi="Cambria"/>
        </w:rPr>
        <w:t>3</w:t>
      </w:r>
      <w:r w:rsidRPr="00AC4953">
        <w:rPr>
          <w:rFonts w:ascii="Cambria" w:hAnsi="Cambria"/>
        </w:rPr>
        <w:t xml:space="preserve">. Rybnik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Teatr Ziemi Rybnickiej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2</w:t>
      </w:r>
      <w:r w:rsidR="00A16947">
        <w:rPr>
          <w:rFonts w:ascii="Cambria" w:hAnsi="Cambria"/>
        </w:rPr>
        <w:t>4</w:t>
      </w:r>
      <w:r w:rsidRPr="00AC4953">
        <w:rPr>
          <w:rFonts w:ascii="Cambria" w:hAnsi="Cambria"/>
        </w:rPr>
        <w:t>. Rzeszów</w:t>
      </w:r>
      <w:r w:rsidR="00AC4953">
        <w:rPr>
          <w:rFonts w:ascii="Cambria" w:hAnsi="Cambria"/>
        </w:rPr>
        <w:t xml:space="preserve"> |</w:t>
      </w:r>
      <w:r w:rsidRPr="00AC4953">
        <w:rPr>
          <w:rFonts w:ascii="Cambria" w:hAnsi="Cambria"/>
        </w:rPr>
        <w:t xml:space="preserve"> kino Zorza</w:t>
      </w:r>
    </w:p>
    <w:p w:rsidR="0010626E" w:rsidRPr="00AC4953" w:rsidRDefault="00AC4953" w:rsidP="0010626E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2</w:t>
      </w:r>
      <w:r w:rsidR="00A16947">
        <w:rPr>
          <w:rFonts w:ascii="Cambria" w:hAnsi="Cambria"/>
        </w:rPr>
        <w:t>5</w:t>
      </w:r>
      <w:r>
        <w:rPr>
          <w:rFonts w:ascii="Cambria" w:hAnsi="Cambria"/>
        </w:rPr>
        <w:t>. Stargard |</w:t>
      </w:r>
      <w:r w:rsidR="0010626E" w:rsidRPr="00AC4953">
        <w:rPr>
          <w:rFonts w:ascii="Cambria" w:hAnsi="Cambria"/>
        </w:rPr>
        <w:t xml:space="preserve"> Stargardzkie Centrum Kultury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2</w:t>
      </w:r>
      <w:r w:rsidR="00A16947">
        <w:rPr>
          <w:rFonts w:ascii="Cambria" w:hAnsi="Cambria"/>
        </w:rPr>
        <w:t>6</w:t>
      </w:r>
      <w:r w:rsidRPr="00AC4953">
        <w:rPr>
          <w:rFonts w:ascii="Cambria" w:hAnsi="Cambria"/>
        </w:rPr>
        <w:t xml:space="preserve">. Szczecin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Multikino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2</w:t>
      </w:r>
      <w:r w:rsidR="00A16947">
        <w:rPr>
          <w:rFonts w:ascii="Cambria" w:hAnsi="Cambria"/>
        </w:rPr>
        <w:t>7</w:t>
      </w:r>
      <w:r w:rsidRPr="00AC4953">
        <w:rPr>
          <w:rFonts w:ascii="Cambria" w:hAnsi="Cambria"/>
        </w:rPr>
        <w:t xml:space="preserve">. Szczecinek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Wolność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2</w:t>
      </w:r>
      <w:r w:rsidR="00A16947">
        <w:rPr>
          <w:rFonts w:ascii="Cambria" w:hAnsi="Cambria"/>
        </w:rPr>
        <w:t>8</w:t>
      </w:r>
      <w:r w:rsidRPr="00AC4953">
        <w:rPr>
          <w:rFonts w:ascii="Cambria" w:hAnsi="Cambria"/>
        </w:rPr>
        <w:t xml:space="preserve">. Tczew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Centrum Kultury i Sztuki</w:t>
      </w:r>
    </w:p>
    <w:p w:rsidR="0010626E" w:rsidRPr="00AC4953" w:rsidRDefault="00A16947" w:rsidP="0010626E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29</w:t>
      </w:r>
      <w:r w:rsidR="0010626E" w:rsidRPr="00AC4953">
        <w:rPr>
          <w:rFonts w:ascii="Cambria" w:hAnsi="Cambria"/>
        </w:rPr>
        <w:t xml:space="preserve">. Wadowice </w:t>
      </w:r>
      <w:r w:rsidR="00AC4953">
        <w:rPr>
          <w:rFonts w:ascii="Cambria" w:hAnsi="Cambria"/>
        </w:rPr>
        <w:t xml:space="preserve">| </w:t>
      </w:r>
      <w:r w:rsidR="0010626E" w:rsidRPr="00AC4953">
        <w:rPr>
          <w:rFonts w:ascii="Cambria" w:hAnsi="Cambria"/>
        </w:rPr>
        <w:t>kino Centrum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3</w:t>
      </w:r>
      <w:r w:rsidR="00A16947">
        <w:rPr>
          <w:rFonts w:ascii="Cambria" w:hAnsi="Cambria"/>
        </w:rPr>
        <w:t>0</w:t>
      </w:r>
      <w:r w:rsidRPr="00AC4953">
        <w:rPr>
          <w:rFonts w:ascii="Cambria" w:hAnsi="Cambria"/>
        </w:rPr>
        <w:t xml:space="preserve">. Warszawa (1)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Teatr Studio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3</w:t>
      </w:r>
      <w:r w:rsidR="00A16947">
        <w:rPr>
          <w:rFonts w:ascii="Cambria" w:hAnsi="Cambria"/>
        </w:rPr>
        <w:t>1</w:t>
      </w:r>
      <w:r w:rsidRPr="00AC4953">
        <w:rPr>
          <w:rFonts w:ascii="Cambria" w:hAnsi="Cambria"/>
        </w:rPr>
        <w:t xml:space="preserve">. Warszawa (2)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Praha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3</w:t>
      </w:r>
      <w:r w:rsidR="00A16947">
        <w:rPr>
          <w:rFonts w:ascii="Cambria" w:hAnsi="Cambria"/>
        </w:rPr>
        <w:t>2</w:t>
      </w:r>
      <w:r w:rsidRPr="00AC4953">
        <w:rPr>
          <w:rFonts w:ascii="Cambria" w:hAnsi="Cambria"/>
        </w:rPr>
        <w:t xml:space="preserve">. Warszawa (3)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Multikino Złote Tarasy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3</w:t>
      </w:r>
      <w:r w:rsidR="00A16947">
        <w:rPr>
          <w:rFonts w:ascii="Cambria" w:hAnsi="Cambria"/>
        </w:rPr>
        <w:t>3</w:t>
      </w:r>
      <w:r w:rsidRPr="00AC4953">
        <w:rPr>
          <w:rFonts w:ascii="Cambria" w:hAnsi="Cambria"/>
        </w:rPr>
        <w:t xml:space="preserve">. Włoszczowa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Muza</w:t>
      </w:r>
    </w:p>
    <w:p w:rsidR="0010626E" w:rsidRPr="00AC4953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3</w:t>
      </w:r>
      <w:r w:rsidR="00A16947">
        <w:rPr>
          <w:rFonts w:ascii="Cambria" w:hAnsi="Cambria"/>
        </w:rPr>
        <w:t>4</w:t>
      </w:r>
      <w:r w:rsidRPr="00AC4953">
        <w:rPr>
          <w:rFonts w:ascii="Cambria" w:hAnsi="Cambria"/>
        </w:rPr>
        <w:t xml:space="preserve">. Wrocław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kino Nowe Horyzonty</w:t>
      </w:r>
    </w:p>
    <w:p w:rsidR="0010626E" w:rsidRDefault="0010626E" w:rsidP="0010626E">
      <w:pPr>
        <w:spacing w:after="0" w:line="240" w:lineRule="auto"/>
        <w:rPr>
          <w:rFonts w:ascii="Cambria" w:hAnsi="Cambria"/>
        </w:rPr>
      </w:pPr>
      <w:r w:rsidRPr="00AC4953">
        <w:rPr>
          <w:rFonts w:ascii="Cambria" w:hAnsi="Cambria"/>
        </w:rPr>
        <w:t>3</w:t>
      </w:r>
      <w:r w:rsidR="00A16947">
        <w:rPr>
          <w:rFonts w:ascii="Cambria" w:hAnsi="Cambria"/>
        </w:rPr>
        <w:t>5</w:t>
      </w:r>
      <w:r w:rsidRPr="00AC4953">
        <w:rPr>
          <w:rFonts w:ascii="Cambria" w:hAnsi="Cambria"/>
        </w:rPr>
        <w:t xml:space="preserve">. Zabrze </w:t>
      </w:r>
      <w:r w:rsidR="00AC4953">
        <w:rPr>
          <w:rFonts w:ascii="Cambria" w:hAnsi="Cambria"/>
        </w:rPr>
        <w:t xml:space="preserve">| </w:t>
      </w:r>
      <w:r w:rsidRPr="00AC4953">
        <w:rPr>
          <w:rFonts w:ascii="Cambria" w:hAnsi="Cambria"/>
        </w:rPr>
        <w:t>Multikino</w:t>
      </w:r>
    </w:p>
    <w:p w:rsidR="00284311" w:rsidRPr="00AC4953" w:rsidRDefault="00284311" w:rsidP="0010626E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36. Zamość | Centrum Kultury „Stylowy”</w:t>
      </w:r>
    </w:p>
    <w:p w:rsidR="00B25C78" w:rsidRPr="000223BF" w:rsidRDefault="00924139" w:rsidP="005E0500">
      <w:pPr>
        <w:spacing w:after="0" w:line="240" w:lineRule="auto"/>
        <w:rPr>
          <w:rFonts w:ascii="Cambria" w:hAnsi="Cambria"/>
          <w:b/>
        </w:rPr>
      </w:pPr>
      <w:r w:rsidRPr="000223BF">
        <w:rPr>
          <w:rFonts w:ascii="Cambria" w:hAnsi="Cambria"/>
          <w:b/>
        </w:rPr>
        <w:t>_____________________________________</w:t>
      </w:r>
      <w:r w:rsidR="000223BF">
        <w:rPr>
          <w:rFonts w:ascii="Cambria" w:hAnsi="Cambria"/>
          <w:b/>
        </w:rPr>
        <w:t>________</w:t>
      </w:r>
      <w:r w:rsidRPr="000223BF">
        <w:rPr>
          <w:rFonts w:ascii="Cambria" w:hAnsi="Cambria"/>
          <w:b/>
        </w:rPr>
        <w:t>_________________________________________________________________________</w:t>
      </w:r>
    </w:p>
    <w:p w:rsidR="00383C78" w:rsidRPr="000223BF" w:rsidRDefault="00E85CCD" w:rsidP="00383C78">
      <w:pPr>
        <w:spacing w:after="0" w:line="240" w:lineRule="auto"/>
        <w:jc w:val="both"/>
        <w:rPr>
          <w:rFonts w:ascii="Cambria" w:hAnsi="Cambria"/>
          <w:b/>
        </w:rPr>
      </w:pPr>
      <w:r w:rsidRPr="000223BF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54144" behindDoc="1" locked="0" layoutInCell="1" allowOverlap="1" wp14:anchorId="430AD525" wp14:editId="119FC5D6">
            <wp:simplePos x="0" y="0"/>
            <wp:positionH relativeFrom="column">
              <wp:posOffset>0</wp:posOffset>
            </wp:positionH>
            <wp:positionV relativeFrom="paragraph">
              <wp:posOffset>32309</wp:posOffset>
            </wp:positionV>
            <wp:extent cx="2551897" cy="2030248"/>
            <wp:effectExtent l="0" t="0" r="127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ONSORZY_MET_Z_POLSKIMI_TEKSTAMI-black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76835" r="65711" b="10130"/>
                    <a:stretch/>
                  </pic:blipFill>
                  <pic:spPr bwMode="auto">
                    <a:xfrm>
                      <a:off x="0" y="0"/>
                      <a:ext cx="2551897" cy="203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F0C" w:rsidRPr="000223BF" w:rsidRDefault="00DF6F0C" w:rsidP="00383C78">
      <w:pPr>
        <w:spacing w:after="0" w:line="240" w:lineRule="auto"/>
        <w:jc w:val="both"/>
        <w:rPr>
          <w:rFonts w:ascii="Cambria" w:hAnsi="Cambria"/>
          <w:b/>
        </w:rPr>
      </w:pPr>
    </w:p>
    <w:p w:rsidR="00DF6F0C" w:rsidRPr="000223BF" w:rsidRDefault="00DF6F0C" w:rsidP="00383C78">
      <w:pPr>
        <w:spacing w:after="0" w:line="240" w:lineRule="auto"/>
        <w:jc w:val="both"/>
        <w:rPr>
          <w:rFonts w:ascii="Cambria" w:hAnsi="Cambria"/>
          <w:b/>
        </w:rPr>
      </w:pPr>
    </w:p>
    <w:p w:rsidR="00E85CCD" w:rsidRPr="000223BF" w:rsidRDefault="00E85CCD" w:rsidP="00383C78">
      <w:pPr>
        <w:spacing w:after="0" w:line="240" w:lineRule="auto"/>
        <w:jc w:val="both"/>
        <w:rPr>
          <w:rFonts w:ascii="Cambria" w:hAnsi="Cambria"/>
          <w:b/>
        </w:rPr>
      </w:pPr>
    </w:p>
    <w:p w:rsidR="00E85CCD" w:rsidRPr="000223BF" w:rsidRDefault="00E85CCD" w:rsidP="00383C78">
      <w:pPr>
        <w:spacing w:after="0" w:line="240" w:lineRule="auto"/>
        <w:jc w:val="both"/>
        <w:rPr>
          <w:rFonts w:ascii="Cambria" w:hAnsi="Cambria"/>
          <w:b/>
        </w:rPr>
      </w:pPr>
    </w:p>
    <w:p w:rsidR="00E85CCD" w:rsidRPr="000223BF" w:rsidRDefault="00E85CCD" w:rsidP="00383C78">
      <w:pPr>
        <w:spacing w:after="0" w:line="240" w:lineRule="auto"/>
        <w:jc w:val="both"/>
        <w:rPr>
          <w:rFonts w:ascii="Cambria" w:hAnsi="Cambria"/>
          <w:b/>
        </w:rPr>
      </w:pPr>
    </w:p>
    <w:p w:rsidR="00E85CCD" w:rsidRPr="000223BF" w:rsidRDefault="00E85CCD" w:rsidP="00383C78">
      <w:pPr>
        <w:spacing w:after="0" w:line="240" w:lineRule="auto"/>
        <w:jc w:val="both"/>
        <w:rPr>
          <w:rFonts w:ascii="Cambria" w:hAnsi="Cambria"/>
          <w:b/>
        </w:rPr>
      </w:pPr>
    </w:p>
    <w:p w:rsidR="00E85CCD" w:rsidRPr="000223BF" w:rsidRDefault="00E85CCD" w:rsidP="00383C78">
      <w:pPr>
        <w:spacing w:after="0" w:line="240" w:lineRule="auto"/>
        <w:jc w:val="both"/>
        <w:rPr>
          <w:rFonts w:ascii="Cambria" w:hAnsi="Cambria"/>
          <w:b/>
        </w:rPr>
      </w:pPr>
    </w:p>
    <w:p w:rsidR="00E85CCD" w:rsidRPr="000223BF" w:rsidRDefault="00E85CCD" w:rsidP="00383C78">
      <w:pPr>
        <w:spacing w:after="0" w:line="240" w:lineRule="auto"/>
        <w:jc w:val="both"/>
        <w:rPr>
          <w:rFonts w:ascii="Cambria" w:hAnsi="Cambria"/>
          <w:b/>
        </w:rPr>
      </w:pPr>
    </w:p>
    <w:p w:rsidR="0052796F" w:rsidRPr="000223BF" w:rsidRDefault="0052796F" w:rsidP="00E85CCD">
      <w:pPr>
        <w:spacing w:after="0" w:line="240" w:lineRule="auto"/>
        <w:rPr>
          <w:rFonts w:ascii="Cambria" w:hAnsi="Cambria"/>
        </w:rPr>
      </w:pPr>
    </w:p>
    <w:p w:rsidR="0052796F" w:rsidRPr="000223BF" w:rsidRDefault="0052796F" w:rsidP="00E85CCD">
      <w:pPr>
        <w:spacing w:after="0" w:line="240" w:lineRule="auto"/>
        <w:rPr>
          <w:rFonts w:ascii="Cambria" w:hAnsi="Cambria"/>
        </w:rPr>
      </w:pPr>
    </w:p>
    <w:p w:rsidR="0052796F" w:rsidRPr="000223BF" w:rsidRDefault="0052796F" w:rsidP="00E85CCD">
      <w:pPr>
        <w:spacing w:after="0" w:line="240" w:lineRule="auto"/>
        <w:rPr>
          <w:rFonts w:ascii="Cambria" w:hAnsi="Cambria"/>
        </w:rPr>
      </w:pPr>
    </w:p>
    <w:p w:rsidR="0052796F" w:rsidRPr="000223BF" w:rsidRDefault="0052796F" w:rsidP="00E85CCD">
      <w:pPr>
        <w:spacing w:after="0" w:line="240" w:lineRule="auto"/>
        <w:rPr>
          <w:rFonts w:ascii="Cambria" w:hAnsi="Cambria"/>
        </w:rPr>
      </w:pPr>
    </w:p>
    <w:p w:rsidR="0052796F" w:rsidRPr="000223BF" w:rsidRDefault="0052796F" w:rsidP="00E85CCD">
      <w:pPr>
        <w:spacing w:after="0" w:line="240" w:lineRule="auto"/>
        <w:rPr>
          <w:rFonts w:ascii="Cambria" w:hAnsi="Cambria"/>
        </w:rPr>
      </w:pPr>
    </w:p>
    <w:p w:rsidR="00E85CCD" w:rsidRPr="000223BF" w:rsidRDefault="00E85CCD" w:rsidP="00E85CCD">
      <w:pPr>
        <w:spacing w:after="0" w:line="240" w:lineRule="auto"/>
        <w:rPr>
          <w:rFonts w:ascii="Cambria" w:hAnsi="Cambria"/>
        </w:rPr>
      </w:pPr>
      <w:r w:rsidRPr="000223BF">
        <w:rPr>
          <w:rFonts w:ascii="Cambria" w:hAnsi="Cambria"/>
        </w:rPr>
        <w:t>Kontakt:</w:t>
      </w:r>
    </w:p>
    <w:p w:rsidR="00E85CCD" w:rsidRPr="000223BF" w:rsidRDefault="00E85CCD" w:rsidP="00E85CCD">
      <w:pPr>
        <w:spacing w:after="0" w:line="240" w:lineRule="auto"/>
        <w:rPr>
          <w:rFonts w:ascii="Cambria" w:hAnsi="Cambria"/>
          <w:b/>
        </w:rPr>
      </w:pPr>
      <w:r w:rsidRPr="000223BF">
        <w:rPr>
          <w:rFonts w:ascii="Cambria" w:hAnsi="Cambria"/>
          <w:b/>
        </w:rPr>
        <w:t xml:space="preserve">Bartłomiej Majchrzak | +48.660.030.192 | </w:t>
      </w:r>
      <w:hyperlink r:id="rId21" w:history="1">
        <w:r w:rsidRPr="000223BF">
          <w:rPr>
            <w:rStyle w:val="Hipercze"/>
            <w:rFonts w:ascii="Cambria" w:hAnsi="Cambria"/>
            <w:b/>
          </w:rPr>
          <w:t>poland@cikanekmanagement.eu</w:t>
        </w:r>
      </w:hyperlink>
    </w:p>
    <w:p w:rsidR="00E85CCD" w:rsidRPr="000223BF" w:rsidRDefault="00E85CCD" w:rsidP="00E85CCD">
      <w:pPr>
        <w:spacing w:after="0" w:line="240" w:lineRule="auto"/>
        <w:rPr>
          <w:rFonts w:ascii="Cambria" w:hAnsi="Cambria"/>
          <w:b/>
        </w:rPr>
      </w:pPr>
      <w:r w:rsidRPr="000223BF">
        <w:rPr>
          <w:rFonts w:ascii="Cambria" w:hAnsi="Cambria"/>
          <w:b/>
        </w:rPr>
        <w:t xml:space="preserve">Katarzyna Gardzina-Kubała | +48.602.469.495 | </w:t>
      </w:r>
      <w:hyperlink r:id="rId22" w:history="1">
        <w:r w:rsidRPr="000223BF">
          <w:rPr>
            <w:rStyle w:val="Hipercze"/>
            <w:rFonts w:ascii="Cambria" w:hAnsi="Cambria"/>
            <w:b/>
          </w:rPr>
          <w:t>pr@cikanekmanagement.eu</w:t>
        </w:r>
      </w:hyperlink>
    </w:p>
    <w:p w:rsidR="00E85CCD" w:rsidRPr="000223BF" w:rsidRDefault="00E85CCD" w:rsidP="00E85CCD">
      <w:pPr>
        <w:spacing w:after="0" w:line="240" w:lineRule="auto"/>
        <w:jc w:val="both"/>
        <w:rPr>
          <w:rFonts w:ascii="Cambria" w:hAnsi="Cambria"/>
        </w:rPr>
      </w:pPr>
      <w:r w:rsidRPr="000223BF">
        <w:rPr>
          <w:rFonts w:ascii="Cambria" w:hAnsi="Cambria"/>
        </w:rPr>
        <w:t>_________________________</w:t>
      </w:r>
      <w:r w:rsidR="000223BF">
        <w:rPr>
          <w:rFonts w:ascii="Cambria" w:hAnsi="Cambria"/>
        </w:rPr>
        <w:t>_</w:t>
      </w:r>
      <w:r w:rsidRPr="000223BF">
        <w:rPr>
          <w:rFonts w:ascii="Cambria" w:hAnsi="Cambria"/>
        </w:rPr>
        <w:t>__________________________________________________________________</w:t>
      </w:r>
      <w:r w:rsidR="000223BF">
        <w:rPr>
          <w:rFonts w:ascii="Cambria" w:hAnsi="Cambria"/>
        </w:rPr>
        <w:t>________</w:t>
      </w:r>
      <w:r w:rsidRPr="000223BF">
        <w:rPr>
          <w:rFonts w:ascii="Cambria" w:hAnsi="Cambria"/>
        </w:rPr>
        <w:t>__________________</w:t>
      </w:r>
    </w:p>
    <w:p w:rsidR="00E85CCD" w:rsidRPr="000223BF" w:rsidRDefault="00E85CCD" w:rsidP="00E85CCD">
      <w:pPr>
        <w:spacing w:after="0" w:line="240" w:lineRule="auto"/>
        <w:jc w:val="both"/>
        <w:rPr>
          <w:rFonts w:ascii="Cambria" w:hAnsi="Cambria"/>
          <w:sz w:val="18"/>
          <w:szCs w:val="18"/>
        </w:rPr>
      </w:pPr>
      <w:r w:rsidRPr="000223BF">
        <w:rPr>
          <w:rFonts w:ascii="Cambria" w:hAnsi="Cambria"/>
          <w:b/>
          <w:sz w:val="18"/>
          <w:szCs w:val="18"/>
        </w:rPr>
        <w:t xml:space="preserve">Informacje aktualne na dzień: </w:t>
      </w:r>
      <w:r w:rsidRPr="000223BF">
        <w:rPr>
          <w:rFonts w:ascii="Cambria" w:hAnsi="Cambria"/>
          <w:sz w:val="18"/>
          <w:szCs w:val="18"/>
        </w:rPr>
        <w:t>201</w:t>
      </w:r>
      <w:r w:rsidR="0009094C">
        <w:rPr>
          <w:rFonts w:ascii="Cambria" w:hAnsi="Cambria"/>
          <w:sz w:val="18"/>
          <w:szCs w:val="18"/>
        </w:rPr>
        <w:t>7</w:t>
      </w:r>
      <w:r w:rsidRPr="000223BF">
        <w:rPr>
          <w:rFonts w:ascii="Cambria" w:hAnsi="Cambria"/>
          <w:sz w:val="18"/>
          <w:szCs w:val="18"/>
        </w:rPr>
        <w:t>-</w:t>
      </w:r>
      <w:r w:rsidR="0009094C">
        <w:rPr>
          <w:rFonts w:ascii="Cambria" w:hAnsi="Cambria"/>
          <w:sz w:val="18"/>
          <w:szCs w:val="18"/>
        </w:rPr>
        <w:t>01</w:t>
      </w:r>
      <w:r w:rsidRPr="000223BF">
        <w:rPr>
          <w:rFonts w:ascii="Cambria" w:hAnsi="Cambria"/>
          <w:sz w:val="18"/>
          <w:szCs w:val="18"/>
        </w:rPr>
        <w:t>-</w:t>
      </w:r>
      <w:r w:rsidR="0009094C">
        <w:rPr>
          <w:rFonts w:ascii="Cambria" w:hAnsi="Cambria"/>
          <w:sz w:val="18"/>
          <w:szCs w:val="18"/>
        </w:rPr>
        <w:t>04</w:t>
      </w:r>
      <w:r w:rsidRPr="000223BF">
        <w:rPr>
          <w:rFonts w:ascii="Cambria" w:hAnsi="Cambria"/>
          <w:sz w:val="18"/>
          <w:szCs w:val="18"/>
        </w:rPr>
        <w:t>.</w:t>
      </w:r>
    </w:p>
    <w:sectPr w:rsidR="00E85CCD" w:rsidRPr="000223BF" w:rsidSect="000223BF">
      <w:footerReference w:type="default" r:id="rId23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654" w:rsidRDefault="00DF6654" w:rsidP="002D1A21">
      <w:pPr>
        <w:spacing w:after="0" w:line="240" w:lineRule="auto"/>
      </w:pPr>
      <w:r>
        <w:separator/>
      </w:r>
    </w:p>
  </w:endnote>
  <w:endnote w:type="continuationSeparator" w:id="0">
    <w:p w:rsidR="00DF6654" w:rsidRDefault="00DF6654" w:rsidP="002D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venir 3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venir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skerville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5474856"/>
      <w:docPartObj>
        <w:docPartGallery w:val="Page Numbers (Bottom of Page)"/>
        <w:docPartUnique/>
      </w:docPartObj>
    </w:sdtPr>
    <w:sdtEndPr/>
    <w:sdtContent>
      <w:p w:rsidR="00B56A7F" w:rsidRDefault="00B56A7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F03">
          <w:rPr>
            <w:noProof/>
          </w:rPr>
          <w:t>4</w:t>
        </w:r>
        <w:r>
          <w:fldChar w:fldCharType="end"/>
        </w:r>
      </w:p>
    </w:sdtContent>
  </w:sdt>
  <w:p w:rsidR="00B56A7F" w:rsidRDefault="00B56A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654" w:rsidRDefault="00DF6654" w:rsidP="002D1A21">
      <w:pPr>
        <w:spacing w:after="0" w:line="240" w:lineRule="auto"/>
      </w:pPr>
      <w:r>
        <w:separator/>
      </w:r>
    </w:p>
  </w:footnote>
  <w:footnote w:type="continuationSeparator" w:id="0">
    <w:p w:rsidR="00DF6654" w:rsidRDefault="00DF6654" w:rsidP="002D1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C066B"/>
    <w:multiLevelType w:val="hybridMultilevel"/>
    <w:tmpl w:val="4C62E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B0E02"/>
    <w:multiLevelType w:val="hybridMultilevel"/>
    <w:tmpl w:val="FC4C8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43DA2"/>
    <w:multiLevelType w:val="hybridMultilevel"/>
    <w:tmpl w:val="4B66F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24"/>
    <w:rsid w:val="00004A29"/>
    <w:rsid w:val="00012009"/>
    <w:rsid w:val="00012CA9"/>
    <w:rsid w:val="0001415E"/>
    <w:rsid w:val="00017C17"/>
    <w:rsid w:val="000223BF"/>
    <w:rsid w:val="00024229"/>
    <w:rsid w:val="000251B1"/>
    <w:rsid w:val="000311E6"/>
    <w:rsid w:val="000317AC"/>
    <w:rsid w:val="0003421B"/>
    <w:rsid w:val="00037309"/>
    <w:rsid w:val="000468DC"/>
    <w:rsid w:val="00050640"/>
    <w:rsid w:val="00050F15"/>
    <w:rsid w:val="000519EB"/>
    <w:rsid w:val="0005588D"/>
    <w:rsid w:val="00060982"/>
    <w:rsid w:val="00066CBD"/>
    <w:rsid w:val="00066D03"/>
    <w:rsid w:val="00072906"/>
    <w:rsid w:val="000750B4"/>
    <w:rsid w:val="00075C16"/>
    <w:rsid w:val="0007791C"/>
    <w:rsid w:val="0008117A"/>
    <w:rsid w:val="00090693"/>
    <w:rsid w:val="0009094C"/>
    <w:rsid w:val="00094947"/>
    <w:rsid w:val="000A0075"/>
    <w:rsid w:val="000A20E9"/>
    <w:rsid w:val="000A33B8"/>
    <w:rsid w:val="000A3DBF"/>
    <w:rsid w:val="000A4918"/>
    <w:rsid w:val="000A6144"/>
    <w:rsid w:val="000A72F2"/>
    <w:rsid w:val="000B1A56"/>
    <w:rsid w:val="000B2130"/>
    <w:rsid w:val="000B50E5"/>
    <w:rsid w:val="000B7BAF"/>
    <w:rsid w:val="000C53DB"/>
    <w:rsid w:val="000C5470"/>
    <w:rsid w:val="000C5F30"/>
    <w:rsid w:val="000D0B55"/>
    <w:rsid w:val="000D535D"/>
    <w:rsid w:val="000D5CC7"/>
    <w:rsid w:val="000D5ED2"/>
    <w:rsid w:val="000E35B1"/>
    <w:rsid w:val="000E422F"/>
    <w:rsid w:val="000E4B14"/>
    <w:rsid w:val="000E7A90"/>
    <w:rsid w:val="000F055C"/>
    <w:rsid w:val="000F1FF4"/>
    <w:rsid w:val="000F2415"/>
    <w:rsid w:val="000F24FF"/>
    <w:rsid w:val="001021A2"/>
    <w:rsid w:val="0010626E"/>
    <w:rsid w:val="001062EE"/>
    <w:rsid w:val="001068ED"/>
    <w:rsid w:val="0011059F"/>
    <w:rsid w:val="00112EE8"/>
    <w:rsid w:val="00113F0A"/>
    <w:rsid w:val="00115E17"/>
    <w:rsid w:val="0012094D"/>
    <w:rsid w:val="00122551"/>
    <w:rsid w:val="00126729"/>
    <w:rsid w:val="00130D9B"/>
    <w:rsid w:val="001315E0"/>
    <w:rsid w:val="0013355A"/>
    <w:rsid w:val="00136420"/>
    <w:rsid w:val="001369C4"/>
    <w:rsid w:val="00140F33"/>
    <w:rsid w:val="001452EF"/>
    <w:rsid w:val="001509A0"/>
    <w:rsid w:val="0015733E"/>
    <w:rsid w:val="00171D17"/>
    <w:rsid w:val="0017638C"/>
    <w:rsid w:val="00176504"/>
    <w:rsid w:val="00177198"/>
    <w:rsid w:val="00177716"/>
    <w:rsid w:val="0018509F"/>
    <w:rsid w:val="00187EA8"/>
    <w:rsid w:val="00192CFF"/>
    <w:rsid w:val="0019648C"/>
    <w:rsid w:val="00196997"/>
    <w:rsid w:val="0019755E"/>
    <w:rsid w:val="001A3783"/>
    <w:rsid w:val="001A4D4F"/>
    <w:rsid w:val="001A7961"/>
    <w:rsid w:val="001B3937"/>
    <w:rsid w:val="001B4D16"/>
    <w:rsid w:val="001C2277"/>
    <w:rsid w:val="001C60CD"/>
    <w:rsid w:val="001D3767"/>
    <w:rsid w:val="001D4185"/>
    <w:rsid w:val="001D4493"/>
    <w:rsid w:val="001D7152"/>
    <w:rsid w:val="001E5E2C"/>
    <w:rsid w:val="001E66BC"/>
    <w:rsid w:val="001F0582"/>
    <w:rsid w:val="001F2A87"/>
    <w:rsid w:val="001F32E9"/>
    <w:rsid w:val="001F4AAD"/>
    <w:rsid w:val="001F721C"/>
    <w:rsid w:val="001F7F4C"/>
    <w:rsid w:val="0020036B"/>
    <w:rsid w:val="0020232E"/>
    <w:rsid w:val="00202D32"/>
    <w:rsid w:val="00203EFF"/>
    <w:rsid w:val="00206F30"/>
    <w:rsid w:val="00210F3A"/>
    <w:rsid w:val="00211F77"/>
    <w:rsid w:val="00212BF9"/>
    <w:rsid w:val="00214A4C"/>
    <w:rsid w:val="00215854"/>
    <w:rsid w:val="00215ED4"/>
    <w:rsid w:val="00216C22"/>
    <w:rsid w:val="00220657"/>
    <w:rsid w:val="00223C32"/>
    <w:rsid w:val="00224874"/>
    <w:rsid w:val="00226CB9"/>
    <w:rsid w:val="0022781F"/>
    <w:rsid w:val="00231753"/>
    <w:rsid w:val="002318C7"/>
    <w:rsid w:val="00233B15"/>
    <w:rsid w:val="0023508C"/>
    <w:rsid w:val="002366DA"/>
    <w:rsid w:val="002403E0"/>
    <w:rsid w:val="00242C97"/>
    <w:rsid w:val="00244469"/>
    <w:rsid w:val="00244992"/>
    <w:rsid w:val="0025115E"/>
    <w:rsid w:val="0025205C"/>
    <w:rsid w:val="00255C41"/>
    <w:rsid w:val="002562B1"/>
    <w:rsid w:val="0025686F"/>
    <w:rsid w:val="00256FD0"/>
    <w:rsid w:val="00260452"/>
    <w:rsid w:val="002646AF"/>
    <w:rsid w:val="00271189"/>
    <w:rsid w:val="002761B3"/>
    <w:rsid w:val="00276DEC"/>
    <w:rsid w:val="0027775B"/>
    <w:rsid w:val="00277EE4"/>
    <w:rsid w:val="0028144F"/>
    <w:rsid w:val="00281B9B"/>
    <w:rsid w:val="00282DD8"/>
    <w:rsid w:val="00284311"/>
    <w:rsid w:val="002850B9"/>
    <w:rsid w:val="00285255"/>
    <w:rsid w:val="00285F3E"/>
    <w:rsid w:val="00286C83"/>
    <w:rsid w:val="0028788E"/>
    <w:rsid w:val="0029259E"/>
    <w:rsid w:val="002962CC"/>
    <w:rsid w:val="00297D90"/>
    <w:rsid w:val="002A428A"/>
    <w:rsid w:val="002A5422"/>
    <w:rsid w:val="002B552F"/>
    <w:rsid w:val="002C1F41"/>
    <w:rsid w:val="002C5CC9"/>
    <w:rsid w:val="002C5D12"/>
    <w:rsid w:val="002D11AA"/>
    <w:rsid w:val="002D1A21"/>
    <w:rsid w:val="002D2F7A"/>
    <w:rsid w:val="002D7989"/>
    <w:rsid w:val="002E0CCD"/>
    <w:rsid w:val="002E4C02"/>
    <w:rsid w:val="002E70C8"/>
    <w:rsid w:val="002F5246"/>
    <w:rsid w:val="002F52A8"/>
    <w:rsid w:val="002F5D52"/>
    <w:rsid w:val="002F6C0E"/>
    <w:rsid w:val="002F7C83"/>
    <w:rsid w:val="002F7EE1"/>
    <w:rsid w:val="00300756"/>
    <w:rsid w:val="00300D2A"/>
    <w:rsid w:val="00301E99"/>
    <w:rsid w:val="0030274B"/>
    <w:rsid w:val="00302BAB"/>
    <w:rsid w:val="00303E7F"/>
    <w:rsid w:val="003057DD"/>
    <w:rsid w:val="00307204"/>
    <w:rsid w:val="00307563"/>
    <w:rsid w:val="00314B80"/>
    <w:rsid w:val="0031668D"/>
    <w:rsid w:val="0032353D"/>
    <w:rsid w:val="00325BAD"/>
    <w:rsid w:val="003317F0"/>
    <w:rsid w:val="00333BC4"/>
    <w:rsid w:val="00340A0F"/>
    <w:rsid w:val="00344D3B"/>
    <w:rsid w:val="00346E3B"/>
    <w:rsid w:val="003473A3"/>
    <w:rsid w:val="00347F63"/>
    <w:rsid w:val="0035692C"/>
    <w:rsid w:val="00361F09"/>
    <w:rsid w:val="00374304"/>
    <w:rsid w:val="00374488"/>
    <w:rsid w:val="00380D91"/>
    <w:rsid w:val="00381311"/>
    <w:rsid w:val="00383C78"/>
    <w:rsid w:val="00384F3A"/>
    <w:rsid w:val="00391AC9"/>
    <w:rsid w:val="00393580"/>
    <w:rsid w:val="003A2A48"/>
    <w:rsid w:val="003A6504"/>
    <w:rsid w:val="003B3168"/>
    <w:rsid w:val="003B320C"/>
    <w:rsid w:val="003B5EF1"/>
    <w:rsid w:val="003C1D24"/>
    <w:rsid w:val="003C2790"/>
    <w:rsid w:val="003C65DF"/>
    <w:rsid w:val="003D7EA3"/>
    <w:rsid w:val="003E1770"/>
    <w:rsid w:val="003E3F38"/>
    <w:rsid w:val="003E49C5"/>
    <w:rsid w:val="003E4E46"/>
    <w:rsid w:val="003F0120"/>
    <w:rsid w:val="003F0A0F"/>
    <w:rsid w:val="003F5262"/>
    <w:rsid w:val="003F72BE"/>
    <w:rsid w:val="00401475"/>
    <w:rsid w:val="00403209"/>
    <w:rsid w:val="00403F4C"/>
    <w:rsid w:val="004070CE"/>
    <w:rsid w:val="00412868"/>
    <w:rsid w:val="004149AA"/>
    <w:rsid w:val="00416915"/>
    <w:rsid w:val="004201F7"/>
    <w:rsid w:val="00420A7E"/>
    <w:rsid w:val="00421F2E"/>
    <w:rsid w:val="004238E8"/>
    <w:rsid w:val="0043194F"/>
    <w:rsid w:val="00434958"/>
    <w:rsid w:val="004358F5"/>
    <w:rsid w:val="00443EEB"/>
    <w:rsid w:val="00447500"/>
    <w:rsid w:val="004514FA"/>
    <w:rsid w:val="00454D76"/>
    <w:rsid w:val="004552A8"/>
    <w:rsid w:val="00456FB4"/>
    <w:rsid w:val="00460233"/>
    <w:rsid w:val="00461E75"/>
    <w:rsid w:val="004631FF"/>
    <w:rsid w:val="00463237"/>
    <w:rsid w:val="00467274"/>
    <w:rsid w:val="0047106E"/>
    <w:rsid w:val="004716BF"/>
    <w:rsid w:val="00471DED"/>
    <w:rsid w:val="004732AD"/>
    <w:rsid w:val="00473588"/>
    <w:rsid w:val="0048083B"/>
    <w:rsid w:val="00480C66"/>
    <w:rsid w:val="00483F4E"/>
    <w:rsid w:val="00484F0D"/>
    <w:rsid w:val="004903F6"/>
    <w:rsid w:val="00492F33"/>
    <w:rsid w:val="0049613E"/>
    <w:rsid w:val="00496567"/>
    <w:rsid w:val="00496C43"/>
    <w:rsid w:val="004A1361"/>
    <w:rsid w:val="004A1C8E"/>
    <w:rsid w:val="004A7C1B"/>
    <w:rsid w:val="004B1C81"/>
    <w:rsid w:val="004B248E"/>
    <w:rsid w:val="004B5C65"/>
    <w:rsid w:val="004B604B"/>
    <w:rsid w:val="004B778C"/>
    <w:rsid w:val="004C087C"/>
    <w:rsid w:val="004C103D"/>
    <w:rsid w:val="004C1B8F"/>
    <w:rsid w:val="004C371B"/>
    <w:rsid w:val="004C68D2"/>
    <w:rsid w:val="004C71D4"/>
    <w:rsid w:val="004C761B"/>
    <w:rsid w:val="004D1C42"/>
    <w:rsid w:val="004D34AB"/>
    <w:rsid w:val="004D54BB"/>
    <w:rsid w:val="004D6E71"/>
    <w:rsid w:val="004E2791"/>
    <w:rsid w:val="004E3822"/>
    <w:rsid w:val="004E47CB"/>
    <w:rsid w:val="004E50D7"/>
    <w:rsid w:val="004E620C"/>
    <w:rsid w:val="004E7666"/>
    <w:rsid w:val="004F5AB1"/>
    <w:rsid w:val="004F7259"/>
    <w:rsid w:val="005011BE"/>
    <w:rsid w:val="00510A22"/>
    <w:rsid w:val="00512787"/>
    <w:rsid w:val="00512CBD"/>
    <w:rsid w:val="005138B8"/>
    <w:rsid w:val="00517998"/>
    <w:rsid w:val="00522A78"/>
    <w:rsid w:val="0052796F"/>
    <w:rsid w:val="00530EF5"/>
    <w:rsid w:val="00531E7C"/>
    <w:rsid w:val="00542BE1"/>
    <w:rsid w:val="00543553"/>
    <w:rsid w:val="00545C4E"/>
    <w:rsid w:val="00551746"/>
    <w:rsid w:val="00552D1C"/>
    <w:rsid w:val="00553BD5"/>
    <w:rsid w:val="00555F35"/>
    <w:rsid w:val="00556238"/>
    <w:rsid w:val="005657EA"/>
    <w:rsid w:val="005708E5"/>
    <w:rsid w:val="00582B5B"/>
    <w:rsid w:val="00585004"/>
    <w:rsid w:val="00585E12"/>
    <w:rsid w:val="00586A33"/>
    <w:rsid w:val="0059090A"/>
    <w:rsid w:val="005920F4"/>
    <w:rsid w:val="005929B6"/>
    <w:rsid w:val="005959F8"/>
    <w:rsid w:val="005A017D"/>
    <w:rsid w:val="005A2357"/>
    <w:rsid w:val="005B06EA"/>
    <w:rsid w:val="005B1116"/>
    <w:rsid w:val="005B3BD6"/>
    <w:rsid w:val="005B5993"/>
    <w:rsid w:val="005D102C"/>
    <w:rsid w:val="005D257C"/>
    <w:rsid w:val="005D26C6"/>
    <w:rsid w:val="005E0500"/>
    <w:rsid w:val="005E718F"/>
    <w:rsid w:val="005F0A7D"/>
    <w:rsid w:val="005F158D"/>
    <w:rsid w:val="005F2274"/>
    <w:rsid w:val="005F22DD"/>
    <w:rsid w:val="005F3DF2"/>
    <w:rsid w:val="005F41A5"/>
    <w:rsid w:val="005F693D"/>
    <w:rsid w:val="005F6A1D"/>
    <w:rsid w:val="005F7339"/>
    <w:rsid w:val="005F7B01"/>
    <w:rsid w:val="00605FEF"/>
    <w:rsid w:val="00606CDA"/>
    <w:rsid w:val="00606F5A"/>
    <w:rsid w:val="00610FE3"/>
    <w:rsid w:val="0061432E"/>
    <w:rsid w:val="00617D18"/>
    <w:rsid w:val="0062067F"/>
    <w:rsid w:val="00621460"/>
    <w:rsid w:val="00622C32"/>
    <w:rsid w:val="006259AD"/>
    <w:rsid w:val="00626A3A"/>
    <w:rsid w:val="0062719A"/>
    <w:rsid w:val="0062742B"/>
    <w:rsid w:val="00630C17"/>
    <w:rsid w:val="00631438"/>
    <w:rsid w:val="00633B94"/>
    <w:rsid w:val="0063584E"/>
    <w:rsid w:val="00636EEA"/>
    <w:rsid w:val="00643BB9"/>
    <w:rsid w:val="00644930"/>
    <w:rsid w:val="00644AC2"/>
    <w:rsid w:val="006460D1"/>
    <w:rsid w:val="00647A7C"/>
    <w:rsid w:val="006552FA"/>
    <w:rsid w:val="00657A05"/>
    <w:rsid w:val="00660563"/>
    <w:rsid w:val="00661193"/>
    <w:rsid w:val="0066428E"/>
    <w:rsid w:val="00666E42"/>
    <w:rsid w:val="0067251B"/>
    <w:rsid w:val="0067346B"/>
    <w:rsid w:val="00682F0F"/>
    <w:rsid w:val="00685719"/>
    <w:rsid w:val="00687F90"/>
    <w:rsid w:val="00696645"/>
    <w:rsid w:val="00697463"/>
    <w:rsid w:val="006A2F55"/>
    <w:rsid w:val="006A2F66"/>
    <w:rsid w:val="006A50DB"/>
    <w:rsid w:val="006A5B58"/>
    <w:rsid w:val="006A6727"/>
    <w:rsid w:val="006A6B16"/>
    <w:rsid w:val="006B0983"/>
    <w:rsid w:val="006B4C19"/>
    <w:rsid w:val="006B4DA1"/>
    <w:rsid w:val="006C69AD"/>
    <w:rsid w:val="006C7E73"/>
    <w:rsid w:val="006D0872"/>
    <w:rsid w:val="006D33F4"/>
    <w:rsid w:val="006D5260"/>
    <w:rsid w:val="006E2236"/>
    <w:rsid w:val="006E3F94"/>
    <w:rsid w:val="006E4E62"/>
    <w:rsid w:val="006E584A"/>
    <w:rsid w:val="006F6B40"/>
    <w:rsid w:val="006F6C94"/>
    <w:rsid w:val="006F6E90"/>
    <w:rsid w:val="0070145B"/>
    <w:rsid w:val="007024DD"/>
    <w:rsid w:val="00704112"/>
    <w:rsid w:val="00704BF3"/>
    <w:rsid w:val="00705FBC"/>
    <w:rsid w:val="007062D7"/>
    <w:rsid w:val="007102AD"/>
    <w:rsid w:val="00710347"/>
    <w:rsid w:val="00712992"/>
    <w:rsid w:val="007212C9"/>
    <w:rsid w:val="0072313F"/>
    <w:rsid w:val="007240C2"/>
    <w:rsid w:val="00724371"/>
    <w:rsid w:val="007259C3"/>
    <w:rsid w:val="0072697E"/>
    <w:rsid w:val="0073137F"/>
    <w:rsid w:val="00731F1C"/>
    <w:rsid w:val="00732613"/>
    <w:rsid w:val="00734C7C"/>
    <w:rsid w:val="00734F88"/>
    <w:rsid w:val="00737CB2"/>
    <w:rsid w:val="00741512"/>
    <w:rsid w:val="00745E93"/>
    <w:rsid w:val="0075183A"/>
    <w:rsid w:val="00755668"/>
    <w:rsid w:val="00755E17"/>
    <w:rsid w:val="00756325"/>
    <w:rsid w:val="00757022"/>
    <w:rsid w:val="00757F8D"/>
    <w:rsid w:val="007620AD"/>
    <w:rsid w:val="00776DED"/>
    <w:rsid w:val="00777CE1"/>
    <w:rsid w:val="00781963"/>
    <w:rsid w:val="00782001"/>
    <w:rsid w:val="00782CC9"/>
    <w:rsid w:val="00783093"/>
    <w:rsid w:val="0079027E"/>
    <w:rsid w:val="00792478"/>
    <w:rsid w:val="00793224"/>
    <w:rsid w:val="007947DD"/>
    <w:rsid w:val="00797A04"/>
    <w:rsid w:val="007A110F"/>
    <w:rsid w:val="007A25BD"/>
    <w:rsid w:val="007A3A13"/>
    <w:rsid w:val="007B1192"/>
    <w:rsid w:val="007B1F56"/>
    <w:rsid w:val="007B2BE6"/>
    <w:rsid w:val="007B57B2"/>
    <w:rsid w:val="007B5C52"/>
    <w:rsid w:val="007C1A97"/>
    <w:rsid w:val="007C1BED"/>
    <w:rsid w:val="007C298E"/>
    <w:rsid w:val="007C343B"/>
    <w:rsid w:val="007C369F"/>
    <w:rsid w:val="007C3D94"/>
    <w:rsid w:val="007C60E9"/>
    <w:rsid w:val="007C69D8"/>
    <w:rsid w:val="007D3323"/>
    <w:rsid w:val="007D3AC9"/>
    <w:rsid w:val="007D486B"/>
    <w:rsid w:val="007D5D05"/>
    <w:rsid w:val="007D6187"/>
    <w:rsid w:val="007D6403"/>
    <w:rsid w:val="007E0638"/>
    <w:rsid w:val="007E1FED"/>
    <w:rsid w:val="007E2790"/>
    <w:rsid w:val="007E2DD3"/>
    <w:rsid w:val="007E3B8F"/>
    <w:rsid w:val="007E6960"/>
    <w:rsid w:val="007F0FCE"/>
    <w:rsid w:val="007F22BB"/>
    <w:rsid w:val="007F365D"/>
    <w:rsid w:val="007F46EC"/>
    <w:rsid w:val="008034EA"/>
    <w:rsid w:val="0080678F"/>
    <w:rsid w:val="00807DE6"/>
    <w:rsid w:val="00816D4D"/>
    <w:rsid w:val="0082197A"/>
    <w:rsid w:val="008222C4"/>
    <w:rsid w:val="00822B70"/>
    <w:rsid w:val="008236B2"/>
    <w:rsid w:val="00824FC5"/>
    <w:rsid w:val="008314C6"/>
    <w:rsid w:val="00831CA4"/>
    <w:rsid w:val="00835DB5"/>
    <w:rsid w:val="00840C94"/>
    <w:rsid w:val="00841DB0"/>
    <w:rsid w:val="00845D00"/>
    <w:rsid w:val="00846DDE"/>
    <w:rsid w:val="00847FE3"/>
    <w:rsid w:val="00850333"/>
    <w:rsid w:val="00851E82"/>
    <w:rsid w:val="00853F08"/>
    <w:rsid w:val="0085737B"/>
    <w:rsid w:val="00862C30"/>
    <w:rsid w:val="0086374D"/>
    <w:rsid w:val="00866798"/>
    <w:rsid w:val="00871040"/>
    <w:rsid w:val="00871B6A"/>
    <w:rsid w:val="0087549C"/>
    <w:rsid w:val="008775AD"/>
    <w:rsid w:val="00880434"/>
    <w:rsid w:val="00881595"/>
    <w:rsid w:val="008845BD"/>
    <w:rsid w:val="0089067E"/>
    <w:rsid w:val="00891059"/>
    <w:rsid w:val="00893289"/>
    <w:rsid w:val="008A2C5D"/>
    <w:rsid w:val="008A364A"/>
    <w:rsid w:val="008A7E20"/>
    <w:rsid w:val="008B1AAC"/>
    <w:rsid w:val="008B2DAF"/>
    <w:rsid w:val="008B33CF"/>
    <w:rsid w:val="008B4F76"/>
    <w:rsid w:val="008B71AE"/>
    <w:rsid w:val="008C2060"/>
    <w:rsid w:val="008C2D47"/>
    <w:rsid w:val="008C30FD"/>
    <w:rsid w:val="008C3687"/>
    <w:rsid w:val="008C40E6"/>
    <w:rsid w:val="008C6B7D"/>
    <w:rsid w:val="008C7250"/>
    <w:rsid w:val="008D1539"/>
    <w:rsid w:val="008D35A5"/>
    <w:rsid w:val="008D3F36"/>
    <w:rsid w:val="008D5A38"/>
    <w:rsid w:val="008D703D"/>
    <w:rsid w:val="008D70C9"/>
    <w:rsid w:val="008D7146"/>
    <w:rsid w:val="008D7923"/>
    <w:rsid w:val="008E1424"/>
    <w:rsid w:val="008E1456"/>
    <w:rsid w:val="008E51CC"/>
    <w:rsid w:val="008E676A"/>
    <w:rsid w:val="008E6EC4"/>
    <w:rsid w:val="008E7DA1"/>
    <w:rsid w:val="008F16F1"/>
    <w:rsid w:val="00900E97"/>
    <w:rsid w:val="0090611C"/>
    <w:rsid w:val="00907999"/>
    <w:rsid w:val="009114CC"/>
    <w:rsid w:val="00911E6D"/>
    <w:rsid w:val="00912AD6"/>
    <w:rsid w:val="009134BB"/>
    <w:rsid w:val="00913DA1"/>
    <w:rsid w:val="00914768"/>
    <w:rsid w:val="009153AB"/>
    <w:rsid w:val="00924139"/>
    <w:rsid w:val="00925D73"/>
    <w:rsid w:val="00926C59"/>
    <w:rsid w:val="00930F74"/>
    <w:rsid w:val="00932A28"/>
    <w:rsid w:val="0093308C"/>
    <w:rsid w:val="009374B9"/>
    <w:rsid w:val="00943C82"/>
    <w:rsid w:val="00947A2D"/>
    <w:rsid w:val="009514E3"/>
    <w:rsid w:val="00951E3A"/>
    <w:rsid w:val="00951E67"/>
    <w:rsid w:val="0095276E"/>
    <w:rsid w:val="00952DF2"/>
    <w:rsid w:val="00955398"/>
    <w:rsid w:val="00955B48"/>
    <w:rsid w:val="00963A99"/>
    <w:rsid w:val="00966016"/>
    <w:rsid w:val="00967571"/>
    <w:rsid w:val="0097206B"/>
    <w:rsid w:val="00974C79"/>
    <w:rsid w:val="00980C98"/>
    <w:rsid w:val="00983B70"/>
    <w:rsid w:val="009907CC"/>
    <w:rsid w:val="00994C19"/>
    <w:rsid w:val="009A0024"/>
    <w:rsid w:val="009A03A7"/>
    <w:rsid w:val="009A29BF"/>
    <w:rsid w:val="009A3B3A"/>
    <w:rsid w:val="009A42ED"/>
    <w:rsid w:val="009A5D1B"/>
    <w:rsid w:val="009A5DCF"/>
    <w:rsid w:val="009A6336"/>
    <w:rsid w:val="009B11EA"/>
    <w:rsid w:val="009B2885"/>
    <w:rsid w:val="009B2F10"/>
    <w:rsid w:val="009B69DB"/>
    <w:rsid w:val="009B756A"/>
    <w:rsid w:val="009C07FA"/>
    <w:rsid w:val="009C0F86"/>
    <w:rsid w:val="009C1260"/>
    <w:rsid w:val="009C1E64"/>
    <w:rsid w:val="009C7696"/>
    <w:rsid w:val="009D0FED"/>
    <w:rsid w:val="009D44C4"/>
    <w:rsid w:val="009D4838"/>
    <w:rsid w:val="009D52EC"/>
    <w:rsid w:val="009E3A0D"/>
    <w:rsid w:val="009E598C"/>
    <w:rsid w:val="009F1D29"/>
    <w:rsid w:val="009F4A73"/>
    <w:rsid w:val="009F648E"/>
    <w:rsid w:val="009F6E2C"/>
    <w:rsid w:val="009F7D21"/>
    <w:rsid w:val="00A02565"/>
    <w:rsid w:val="00A05193"/>
    <w:rsid w:val="00A05B12"/>
    <w:rsid w:val="00A05C44"/>
    <w:rsid w:val="00A061A2"/>
    <w:rsid w:val="00A079D5"/>
    <w:rsid w:val="00A11CA9"/>
    <w:rsid w:val="00A11F6B"/>
    <w:rsid w:val="00A125A9"/>
    <w:rsid w:val="00A14731"/>
    <w:rsid w:val="00A163AD"/>
    <w:rsid w:val="00A16947"/>
    <w:rsid w:val="00A17D03"/>
    <w:rsid w:val="00A209DA"/>
    <w:rsid w:val="00A20A05"/>
    <w:rsid w:val="00A21121"/>
    <w:rsid w:val="00A217F8"/>
    <w:rsid w:val="00A26BFC"/>
    <w:rsid w:val="00A27329"/>
    <w:rsid w:val="00A326F4"/>
    <w:rsid w:val="00A335A8"/>
    <w:rsid w:val="00A3428A"/>
    <w:rsid w:val="00A362A9"/>
    <w:rsid w:val="00A408E7"/>
    <w:rsid w:val="00A416CD"/>
    <w:rsid w:val="00A423CD"/>
    <w:rsid w:val="00A51070"/>
    <w:rsid w:val="00A51BB6"/>
    <w:rsid w:val="00A51C62"/>
    <w:rsid w:val="00A53DC4"/>
    <w:rsid w:val="00A55276"/>
    <w:rsid w:val="00A55B97"/>
    <w:rsid w:val="00A56894"/>
    <w:rsid w:val="00A60A35"/>
    <w:rsid w:val="00A60FF5"/>
    <w:rsid w:val="00A6582E"/>
    <w:rsid w:val="00A72C10"/>
    <w:rsid w:val="00A73488"/>
    <w:rsid w:val="00A8634D"/>
    <w:rsid w:val="00A86A94"/>
    <w:rsid w:val="00A8792D"/>
    <w:rsid w:val="00A90F26"/>
    <w:rsid w:val="00A9236B"/>
    <w:rsid w:val="00A937BF"/>
    <w:rsid w:val="00A952E1"/>
    <w:rsid w:val="00A956D3"/>
    <w:rsid w:val="00A97CD0"/>
    <w:rsid w:val="00AA6FFB"/>
    <w:rsid w:val="00AA7CD1"/>
    <w:rsid w:val="00AB242B"/>
    <w:rsid w:val="00AB5A56"/>
    <w:rsid w:val="00AC0E69"/>
    <w:rsid w:val="00AC25B8"/>
    <w:rsid w:val="00AC25BE"/>
    <w:rsid w:val="00AC2C06"/>
    <w:rsid w:val="00AC2CD3"/>
    <w:rsid w:val="00AC2EB9"/>
    <w:rsid w:val="00AC3C64"/>
    <w:rsid w:val="00AC4953"/>
    <w:rsid w:val="00AC6CC2"/>
    <w:rsid w:val="00AC790B"/>
    <w:rsid w:val="00AC7B52"/>
    <w:rsid w:val="00AD0B30"/>
    <w:rsid w:val="00AD0B4F"/>
    <w:rsid w:val="00AD17CC"/>
    <w:rsid w:val="00AD51A3"/>
    <w:rsid w:val="00AD544E"/>
    <w:rsid w:val="00AE0356"/>
    <w:rsid w:val="00AE0A77"/>
    <w:rsid w:val="00AE2983"/>
    <w:rsid w:val="00AE5B56"/>
    <w:rsid w:val="00AE5DB8"/>
    <w:rsid w:val="00AE61CE"/>
    <w:rsid w:val="00AF1659"/>
    <w:rsid w:val="00AF4136"/>
    <w:rsid w:val="00AF42B5"/>
    <w:rsid w:val="00AF630B"/>
    <w:rsid w:val="00AF6683"/>
    <w:rsid w:val="00AF7709"/>
    <w:rsid w:val="00AF7F45"/>
    <w:rsid w:val="00B01E26"/>
    <w:rsid w:val="00B12310"/>
    <w:rsid w:val="00B16729"/>
    <w:rsid w:val="00B17D06"/>
    <w:rsid w:val="00B220A0"/>
    <w:rsid w:val="00B239C3"/>
    <w:rsid w:val="00B24629"/>
    <w:rsid w:val="00B25C78"/>
    <w:rsid w:val="00B25E3C"/>
    <w:rsid w:val="00B26394"/>
    <w:rsid w:val="00B30450"/>
    <w:rsid w:val="00B30931"/>
    <w:rsid w:val="00B337E8"/>
    <w:rsid w:val="00B33AF5"/>
    <w:rsid w:val="00B344DB"/>
    <w:rsid w:val="00B44C26"/>
    <w:rsid w:val="00B53FE9"/>
    <w:rsid w:val="00B54F04"/>
    <w:rsid w:val="00B55612"/>
    <w:rsid w:val="00B56A7F"/>
    <w:rsid w:val="00B60F53"/>
    <w:rsid w:val="00B63F5E"/>
    <w:rsid w:val="00B64551"/>
    <w:rsid w:val="00B64FB5"/>
    <w:rsid w:val="00B656C0"/>
    <w:rsid w:val="00B65C62"/>
    <w:rsid w:val="00B66169"/>
    <w:rsid w:val="00B66508"/>
    <w:rsid w:val="00B66CEE"/>
    <w:rsid w:val="00B7768A"/>
    <w:rsid w:val="00B809A3"/>
    <w:rsid w:val="00B80D1C"/>
    <w:rsid w:val="00B81388"/>
    <w:rsid w:val="00B83C2C"/>
    <w:rsid w:val="00B853B2"/>
    <w:rsid w:val="00B855F1"/>
    <w:rsid w:val="00B90CE1"/>
    <w:rsid w:val="00B91BDD"/>
    <w:rsid w:val="00B92FA4"/>
    <w:rsid w:val="00B9363C"/>
    <w:rsid w:val="00B94188"/>
    <w:rsid w:val="00B9450E"/>
    <w:rsid w:val="00B94FF2"/>
    <w:rsid w:val="00B95194"/>
    <w:rsid w:val="00B96697"/>
    <w:rsid w:val="00BA2F2E"/>
    <w:rsid w:val="00BA6C03"/>
    <w:rsid w:val="00BB19B1"/>
    <w:rsid w:val="00BB1B56"/>
    <w:rsid w:val="00BB219C"/>
    <w:rsid w:val="00BB2552"/>
    <w:rsid w:val="00BB56D2"/>
    <w:rsid w:val="00BC0ACB"/>
    <w:rsid w:val="00BC33C2"/>
    <w:rsid w:val="00BC3A5A"/>
    <w:rsid w:val="00BC3B89"/>
    <w:rsid w:val="00BC4E6B"/>
    <w:rsid w:val="00BC5222"/>
    <w:rsid w:val="00BC594A"/>
    <w:rsid w:val="00BC6168"/>
    <w:rsid w:val="00BC7D97"/>
    <w:rsid w:val="00BD0420"/>
    <w:rsid w:val="00BD184D"/>
    <w:rsid w:val="00BD3F15"/>
    <w:rsid w:val="00BD50DF"/>
    <w:rsid w:val="00BD63C3"/>
    <w:rsid w:val="00BE1B64"/>
    <w:rsid w:val="00BE499A"/>
    <w:rsid w:val="00BE6AF3"/>
    <w:rsid w:val="00BE6EE9"/>
    <w:rsid w:val="00BF0B85"/>
    <w:rsid w:val="00BF1AC8"/>
    <w:rsid w:val="00BF357A"/>
    <w:rsid w:val="00BF78CC"/>
    <w:rsid w:val="00C000C8"/>
    <w:rsid w:val="00C02A71"/>
    <w:rsid w:val="00C0415B"/>
    <w:rsid w:val="00C05C34"/>
    <w:rsid w:val="00C07502"/>
    <w:rsid w:val="00C22461"/>
    <w:rsid w:val="00C2255C"/>
    <w:rsid w:val="00C23F21"/>
    <w:rsid w:val="00C243A8"/>
    <w:rsid w:val="00C251AE"/>
    <w:rsid w:val="00C251C6"/>
    <w:rsid w:val="00C26024"/>
    <w:rsid w:val="00C26B34"/>
    <w:rsid w:val="00C27E5F"/>
    <w:rsid w:val="00C317F4"/>
    <w:rsid w:val="00C31972"/>
    <w:rsid w:val="00C35521"/>
    <w:rsid w:val="00C45C3C"/>
    <w:rsid w:val="00C47DA8"/>
    <w:rsid w:val="00C5016A"/>
    <w:rsid w:val="00C53B91"/>
    <w:rsid w:val="00C5443E"/>
    <w:rsid w:val="00C54DBC"/>
    <w:rsid w:val="00C56479"/>
    <w:rsid w:val="00C60459"/>
    <w:rsid w:val="00C63BFD"/>
    <w:rsid w:val="00C64380"/>
    <w:rsid w:val="00C73C93"/>
    <w:rsid w:val="00C75F53"/>
    <w:rsid w:val="00C808DD"/>
    <w:rsid w:val="00C8221D"/>
    <w:rsid w:val="00C8419E"/>
    <w:rsid w:val="00C84D8F"/>
    <w:rsid w:val="00C85710"/>
    <w:rsid w:val="00C900A4"/>
    <w:rsid w:val="00C91CA5"/>
    <w:rsid w:val="00C9254C"/>
    <w:rsid w:val="00C93A74"/>
    <w:rsid w:val="00CA1D66"/>
    <w:rsid w:val="00CA2319"/>
    <w:rsid w:val="00CA3BAD"/>
    <w:rsid w:val="00CA4734"/>
    <w:rsid w:val="00CA4B7F"/>
    <w:rsid w:val="00CA5211"/>
    <w:rsid w:val="00CA5710"/>
    <w:rsid w:val="00CA6C88"/>
    <w:rsid w:val="00CC5213"/>
    <w:rsid w:val="00CC5900"/>
    <w:rsid w:val="00CC6A0C"/>
    <w:rsid w:val="00CD30F2"/>
    <w:rsid w:val="00CD5ADF"/>
    <w:rsid w:val="00CD6CFF"/>
    <w:rsid w:val="00CE2349"/>
    <w:rsid w:val="00CF5F0A"/>
    <w:rsid w:val="00D00C35"/>
    <w:rsid w:val="00D00F95"/>
    <w:rsid w:val="00D07671"/>
    <w:rsid w:val="00D076AC"/>
    <w:rsid w:val="00D07812"/>
    <w:rsid w:val="00D120F6"/>
    <w:rsid w:val="00D26AEF"/>
    <w:rsid w:val="00D33CDD"/>
    <w:rsid w:val="00D3404D"/>
    <w:rsid w:val="00D3431E"/>
    <w:rsid w:val="00D350F0"/>
    <w:rsid w:val="00D35E43"/>
    <w:rsid w:val="00D368F7"/>
    <w:rsid w:val="00D42F5C"/>
    <w:rsid w:val="00D46C1D"/>
    <w:rsid w:val="00D474C7"/>
    <w:rsid w:val="00D505B2"/>
    <w:rsid w:val="00D6227E"/>
    <w:rsid w:val="00D6374C"/>
    <w:rsid w:val="00D638E1"/>
    <w:rsid w:val="00D67E55"/>
    <w:rsid w:val="00D7149A"/>
    <w:rsid w:val="00D717F6"/>
    <w:rsid w:val="00D72C15"/>
    <w:rsid w:val="00D74148"/>
    <w:rsid w:val="00D7534F"/>
    <w:rsid w:val="00D82656"/>
    <w:rsid w:val="00D82C8B"/>
    <w:rsid w:val="00D87BCD"/>
    <w:rsid w:val="00D90A45"/>
    <w:rsid w:val="00D9170A"/>
    <w:rsid w:val="00D9361E"/>
    <w:rsid w:val="00D947CD"/>
    <w:rsid w:val="00D976FB"/>
    <w:rsid w:val="00DA0F79"/>
    <w:rsid w:val="00DA654E"/>
    <w:rsid w:val="00DB0D98"/>
    <w:rsid w:val="00DB136E"/>
    <w:rsid w:val="00DB3E7B"/>
    <w:rsid w:val="00DB49A2"/>
    <w:rsid w:val="00DB5490"/>
    <w:rsid w:val="00DB65BD"/>
    <w:rsid w:val="00DC075E"/>
    <w:rsid w:val="00DC2544"/>
    <w:rsid w:val="00DC3855"/>
    <w:rsid w:val="00DC3B3B"/>
    <w:rsid w:val="00DC745C"/>
    <w:rsid w:val="00DD18D3"/>
    <w:rsid w:val="00DD1ED1"/>
    <w:rsid w:val="00DD2EB7"/>
    <w:rsid w:val="00DD474C"/>
    <w:rsid w:val="00DD50F0"/>
    <w:rsid w:val="00DD739C"/>
    <w:rsid w:val="00DE430A"/>
    <w:rsid w:val="00DE699E"/>
    <w:rsid w:val="00DE7A48"/>
    <w:rsid w:val="00DF5A9A"/>
    <w:rsid w:val="00DF6654"/>
    <w:rsid w:val="00DF6F0C"/>
    <w:rsid w:val="00E02E97"/>
    <w:rsid w:val="00E03F0F"/>
    <w:rsid w:val="00E05A5A"/>
    <w:rsid w:val="00E16B92"/>
    <w:rsid w:val="00E22094"/>
    <w:rsid w:val="00E2510A"/>
    <w:rsid w:val="00E34DCB"/>
    <w:rsid w:val="00E34ED3"/>
    <w:rsid w:val="00E35E61"/>
    <w:rsid w:val="00E37265"/>
    <w:rsid w:val="00E41DDA"/>
    <w:rsid w:val="00E4785F"/>
    <w:rsid w:val="00E51D87"/>
    <w:rsid w:val="00E52EB8"/>
    <w:rsid w:val="00E52F9F"/>
    <w:rsid w:val="00E573F2"/>
    <w:rsid w:val="00E6022B"/>
    <w:rsid w:val="00E6415E"/>
    <w:rsid w:val="00E6506E"/>
    <w:rsid w:val="00E660B4"/>
    <w:rsid w:val="00E66CBA"/>
    <w:rsid w:val="00E70583"/>
    <w:rsid w:val="00E808CD"/>
    <w:rsid w:val="00E82D6D"/>
    <w:rsid w:val="00E8468F"/>
    <w:rsid w:val="00E859CF"/>
    <w:rsid w:val="00E85CCD"/>
    <w:rsid w:val="00E86D35"/>
    <w:rsid w:val="00E87CDF"/>
    <w:rsid w:val="00E9018B"/>
    <w:rsid w:val="00E92569"/>
    <w:rsid w:val="00E93323"/>
    <w:rsid w:val="00E94EA7"/>
    <w:rsid w:val="00E9539E"/>
    <w:rsid w:val="00EA1236"/>
    <w:rsid w:val="00EA314A"/>
    <w:rsid w:val="00EB0CA0"/>
    <w:rsid w:val="00EB185F"/>
    <w:rsid w:val="00EB475B"/>
    <w:rsid w:val="00EB481C"/>
    <w:rsid w:val="00EC0F1F"/>
    <w:rsid w:val="00EC24E2"/>
    <w:rsid w:val="00ED00F4"/>
    <w:rsid w:val="00ED0822"/>
    <w:rsid w:val="00ED28BF"/>
    <w:rsid w:val="00ED37AC"/>
    <w:rsid w:val="00ED464D"/>
    <w:rsid w:val="00ED65E6"/>
    <w:rsid w:val="00EE1383"/>
    <w:rsid w:val="00EE2653"/>
    <w:rsid w:val="00EE3C8E"/>
    <w:rsid w:val="00EF0F6D"/>
    <w:rsid w:val="00EF2C8F"/>
    <w:rsid w:val="00EF72A7"/>
    <w:rsid w:val="00F00AFB"/>
    <w:rsid w:val="00F04FD0"/>
    <w:rsid w:val="00F0521B"/>
    <w:rsid w:val="00F15F8F"/>
    <w:rsid w:val="00F175ED"/>
    <w:rsid w:val="00F316EF"/>
    <w:rsid w:val="00F34F03"/>
    <w:rsid w:val="00F36194"/>
    <w:rsid w:val="00F372A3"/>
    <w:rsid w:val="00F41174"/>
    <w:rsid w:val="00F417E2"/>
    <w:rsid w:val="00F4346E"/>
    <w:rsid w:val="00F44C07"/>
    <w:rsid w:val="00F45D55"/>
    <w:rsid w:val="00F500AA"/>
    <w:rsid w:val="00F52DA3"/>
    <w:rsid w:val="00F53C3B"/>
    <w:rsid w:val="00F549C3"/>
    <w:rsid w:val="00F6049B"/>
    <w:rsid w:val="00F61E13"/>
    <w:rsid w:val="00F632FF"/>
    <w:rsid w:val="00F65648"/>
    <w:rsid w:val="00F7061D"/>
    <w:rsid w:val="00F71251"/>
    <w:rsid w:val="00F718D0"/>
    <w:rsid w:val="00F71A44"/>
    <w:rsid w:val="00F7322F"/>
    <w:rsid w:val="00F76D6E"/>
    <w:rsid w:val="00F76E2E"/>
    <w:rsid w:val="00F81DD6"/>
    <w:rsid w:val="00F852E6"/>
    <w:rsid w:val="00F85B1E"/>
    <w:rsid w:val="00F86303"/>
    <w:rsid w:val="00F90A58"/>
    <w:rsid w:val="00FA02E2"/>
    <w:rsid w:val="00FA605A"/>
    <w:rsid w:val="00FB112D"/>
    <w:rsid w:val="00FB2BF8"/>
    <w:rsid w:val="00FB5182"/>
    <w:rsid w:val="00FB71C1"/>
    <w:rsid w:val="00FC0D4A"/>
    <w:rsid w:val="00FC4F50"/>
    <w:rsid w:val="00FC71E9"/>
    <w:rsid w:val="00FC792D"/>
    <w:rsid w:val="00FD2E14"/>
    <w:rsid w:val="00FD42C6"/>
    <w:rsid w:val="00FD6A39"/>
    <w:rsid w:val="00FD6B27"/>
    <w:rsid w:val="00FD6D15"/>
    <w:rsid w:val="00FD7BEA"/>
    <w:rsid w:val="00FE0E04"/>
    <w:rsid w:val="00FE1CDD"/>
    <w:rsid w:val="00FE6C9A"/>
    <w:rsid w:val="00FF1869"/>
    <w:rsid w:val="00FF26F2"/>
    <w:rsid w:val="00FF48F0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B8532"/>
  <w15:chartTrackingRefBased/>
  <w15:docId w15:val="{3C111FB6-EDA2-43D3-AFFE-BC6D2923D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9D4838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D340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0F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6616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B66169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7D486B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1A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1A21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1A21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1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1A21"/>
    <w:rPr>
      <w:rFonts w:ascii="Segoe UI" w:eastAsia="Calibri" w:hAnsi="Segoe UI" w:cs="Segoe UI"/>
      <w:sz w:val="18"/>
      <w:szCs w:val="18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2D1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1A21"/>
    <w:rPr>
      <w:rFonts w:ascii="Calibri" w:eastAsia="Calibri" w:hAnsi="Calibri" w:cs="Times New Roman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2D1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1A21"/>
    <w:rPr>
      <w:rFonts w:ascii="Calibri" w:eastAsia="Calibri" w:hAnsi="Calibri" w:cs="Times New Roman"/>
      <w:lang w:val="en-US"/>
    </w:rPr>
  </w:style>
  <w:style w:type="character" w:customStyle="1" w:styleId="hps">
    <w:name w:val="hps"/>
    <w:basedOn w:val="Domylnaczcionkaakapitu"/>
    <w:rsid w:val="005F158D"/>
  </w:style>
  <w:style w:type="character" w:styleId="Pogrubienie">
    <w:name w:val="Strong"/>
    <w:basedOn w:val="Domylnaczcionkaakapitu"/>
    <w:uiPriority w:val="22"/>
    <w:qFormat/>
    <w:rsid w:val="00391AC9"/>
    <w:rPr>
      <w:b/>
      <w:bCs/>
    </w:rPr>
  </w:style>
  <w:style w:type="paragraph" w:styleId="Akapitzlist">
    <w:name w:val="List Paragraph"/>
    <w:basedOn w:val="Normalny"/>
    <w:uiPriority w:val="34"/>
    <w:qFormat/>
    <w:rsid w:val="003E3F3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Pa0">
    <w:name w:val="Pa0"/>
    <w:basedOn w:val="Normalny"/>
    <w:next w:val="Normalny"/>
    <w:uiPriority w:val="99"/>
    <w:rsid w:val="003317F0"/>
    <w:pPr>
      <w:autoSpaceDE w:val="0"/>
      <w:autoSpaceDN w:val="0"/>
      <w:adjustRightInd w:val="0"/>
      <w:spacing w:after="0" w:line="171" w:lineRule="atLeast"/>
    </w:pPr>
    <w:rPr>
      <w:rFonts w:ascii="Avenir 35 Light" w:eastAsiaTheme="minorHAnsi" w:hAnsi="Avenir 35 Light" w:cstheme="minorBidi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3404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customStyle="1" w:styleId="story-body-text">
    <w:name w:val="story-body-text"/>
    <w:basedOn w:val="Normalny"/>
    <w:uiPriority w:val="99"/>
    <w:semiHidden/>
    <w:rsid w:val="0078196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81963"/>
  </w:style>
  <w:style w:type="character" w:customStyle="1" w:styleId="caption-text">
    <w:name w:val="caption-text"/>
    <w:basedOn w:val="Domylnaczcionkaakapitu"/>
    <w:rsid w:val="00781963"/>
  </w:style>
  <w:style w:type="paragraph" w:styleId="NormalnyWeb">
    <w:name w:val="Normal (Web)"/>
    <w:basedOn w:val="Normalny"/>
    <w:uiPriority w:val="99"/>
    <w:unhideWhenUsed/>
    <w:rsid w:val="0078196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styleId="HTML-kod">
    <w:name w:val="HTML Code"/>
    <w:basedOn w:val="Domylnaczcionkaakapitu"/>
    <w:uiPriority w:val="99"/>
    <w:semiHidden/>
    <w:unhideWhenUsed/>
    <w:rsid w:val="009F1D29"/>
    <w:rPr>
      <w:rFonts w:ascii="Courier New" w:eastAsia="Times New Roman" w:hAnsi="Courier New" w:cs="Courier New" w:hint="default"/>
      <w:i w:val="0"/>
      <w:iCs w:val="0"/>
      <w:sz w:val="20"/>
      <w:szCs w:val="20"/>
    </w:rPr>
  </w:style>
  <w:style w:type="character" w:customStyle="1" w:styleId="A0">
    <w:name w:val="A0"/>
    <w:uiPriority w:val="99"/>
    <w:rsid w:val="009F1D29"/>
    <w:rPr>
      <w:rFonts w:cs="Avenir 65 Medium"/>
      <w:color w:val="000000"/>
      <w:sz w:val="11"/>
      <w:szCs w:val="11"/>
    </w:rPr>
  </w:style>
  <w:style w:type="character" w:customStyle="1" w:styleId="A2">
    <w:name w:val="A2"/>
    <w:uiPriority w:val="99"/>
    <w:rsid w:val="009F1D29"/>
    <w:rPr>
      <w:rFonts w:ascii="Baskerville Ten" w:hAnsi="Baskerville Ten" w:cs="Baskerville Ten"/>
      <w:color w:val="000000"/>
      <w:sz w:val="18"/>
      <w:szCs w:val="18"/>
    </w:rPr>
  </w:style>
  <w:style w:type="paragraph" w:customStyle="1" w:styleId="Pa8">
    <w:name w:val="Pa8"/>
    <w:basedOn w:val="Normalny"/>
    <w:next w:val="Normalny"/>
    <w:uiPriority w:val="99"/>
    <w:rsid w:val="009F1D29"/>
    <w:pPr>
      <w:autoSpaceDE w:val="0"/>
      <w:autoSpaceDN w:val="0"/>
      <w:adjustRightInd w:val="0"/>
      <w:spacing w:after="0" w:line="241" w:lineRule="atLeast"/>
    </w:pPr>
    <w:rPr>
      <w:rFonts w:ascii="Avenir 65 Medium" w:eastAsiaTheme="minorHAnsi" w:hAnsi="Avenir 65 Medium" w:cstheme="minorBidi"/>
      <w:sz w:val="24"/>
      <w:szCs w:val="24"/>
    </w:rPr>
  </w:style>
  <w:style w:type="paragraph" w:customStyle="1" w:styleId="Default">
    <w:name w:val="Default"/>
    <w:rsid w:val="009F1D29"/>
    <w:pPr>
      <w:autoSpaceDE w:val="0"/>
      <w:autoSpaceDN w:val="0"/>
      <w:adjustRightInd w:val="0"/>
      <w:spacing w:after="0" w:line="240" w:lineRule="auto"/>
    </w:pPr>
    <w:rPr>
      <w:rFonts w:ascii="Avenir 35 Light" w:hAnsi="Avenir 35 Light" w:cs="Avenir 35 Light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9F1D29"/>
    <w:pPr>
      <w:spacing w:line="151" w:lineRule="atLeast"/>
    </w:pPr>
    <w:rPr>
      <w:rFonts w:ascii="Baskerville Ten" w:hAnsi="Baskerville Ten" w:cstheme="minorBidi"/>
      <w:color w:val="auto"/>
    </w:rPr>
  </w:style>
  <w:style w:type="character" w:customStyle="1" w:styleId="A7">
    <w:name w:val="A7"/>
    <w:uiPriority w:val="99"/>
    <w:rsid w:val="009F1D29"/>
    <w:rPr>
      <w:rFonts w:cs="Baskerville Ten"/>
      <w:color w:val="000000"/>
    </w:rPr>
  </w:style>
  <w:style w:type="character" w:customStyle="1" w:styleId="A1">
    <w:name w:val="A1"/>
    <w:uiPriority w:val="99"/>
    <w:rsid w:val="000C53DB"/>
    <w:rPr>
      <w:b/>
      <w:color w:val="000000"/>
      <w:sz w:val="26"/>
    </w:rPr>
  </w:style>
  <w:style w:type="paragraph" w:customStyle="1" w:styleId="Body">
    <w:name w:val="Body"/>
    <w:rsid w:val="008C72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0F2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9514E3"/>
    <w:pPr>
      <w:spacing w:after="120" w:line="259" w:lineRule="auto"/>
    </w:pPr>
    <w:rPr>
      <w:rFonts w:asciiTheme="minorHAnsi" w:eastAsiaTheme="minorHAnsi" w:hAnsiTheme="minorHAnsi" w:cstheme="minorBid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514E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44C4"/>
    <w:pPr>
      <w:spacing w:after="200"/>
    </w:pPr>
    <w:rPr>
      <w:rFonts w:ascii="Calibri" w:eastAsia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44C4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new.nazywowkinach.pl/met-in-hd" TargetMode="External"/><Relationship Id="rId3" Type="http://schemas.openxmlformats.org/officeDocument/2006/relationships/styles" Target="styles.xml"/><Relationship Id="rId21" Type="http://schemas.openxmlformats.org/officeDocument/2006/relationships/hyperlink" Target="mailto:poland@cikanekmanagement.e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etpics.metpics.org/Live-in-HD/201617-Live-in-HD-/2016-17-Nabucco/i-cqMBdmw" TargetMode="External"/><Relationship Id="rId17" Type="http://schemas.openxmlformats.org/officeDocument/2006/relationships/hyperlink" Target="http://www.facebook.com/nazywowkinac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ckPNcMsVTXQ" TargetMode="External"/><Relationship Id="rId19" Type="http://schemas.openxmlformats.org/officeDocument/2006/relationships/hyperlink" Target="https://cikanek.capsa.cz/?doc=135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dgGOZG6gTiE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pr@cikanekmanagement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03EB2-E4D5-4600-8ED9-B221AF8B8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3932</TotalTime>
  <Pages>4</Pages>
  <Words>1010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Bartlomiej_Majchrzak</dc:creator>
  <cp:keywords/>
  <dc:description/>
  <cp:lastModifiedBy>Bartlomiej Majchrzak</cp:lastModifiedBy>
  <cp:revision>606</cp:revision>
  <cp:lastPrinted>2015-01-29T21:01:00Z</cp:lastPrinted>
  <dcterms:created xsi:type="dcterms:W3CDTF">2013-10-01T08:00:00Z</dcterms:created>
  <dcterms:modified xsi:type="dcterms:W3CDTF">2017-01-04T12:29:00Z</dcterms:modified>
</cp:coreProperties>
</file>